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6F" w:rsidRDefault="00F10B6F" w:rsidP="00E90991">
      <w:pPr>
        <w:spacing w:after="0"/>
        <w:rPr>
          <w:rFonts w:ascii="Century Gothic" w:eastAsia="Century Gothic" w:hAnsi="Century Gothic" w:cs="Arial"/>
          <w:b/>
        </w:rPr>
      </w:pPr>
    </w:p>
    <w:p w:rsidR="00F10B6F" w:rsidRDefault="00F10B6F" w:rsidP="00E90991">
      <w:pPr>
        <w:spacing w:after="0"/>
        <w:rPr>
          <w:rFonts w:ascii="Century Gothic" w:eastAsia="Century Gothic" w:hAnsi="Century Gothic" w:cs="Arial"/>
          <w:b/>
        </w:rPr>
      </w:pPr>
    </w:p>
    <w:p w:rsidR="00E90991" w:rsidRDefault="00977FD9" w:rsidP="00E90991">
      <w:pPr>
        <w:spacing w:after="0"/>
        <w:rPr>
          <w:rFonts w:ascii="Century Gothic" w:eastAsia="Century Gothic" w:hAnsi="Century Gothic" w:cs="Arial"/>
        </w:rPr>
      </w:pPr>
      <w:r>
        <w:rPr>
          <w:rFonts w:ascii="Century Gothic" w:eastAsia="Century Gothic" w:hAnsi="Century Gothic" w:cs="Arial"/>
          <w:b/>
        </w:rPr>
        <w:t>V</w:t>
      </w:r>
      <w:r w:rsidR="000A5A9A" w:rsidRPr="0040075C">
        <w:rPr>
          <w:rFonts w:ascii="Century Gothic" w:eastAsia="Century Gothic" w:hAnsi="Century Gothic" w:cs="Arial"/>
          <w:b/>
        </w:rPr>
        <w:t>erslag</w:t>
      </w:r>
      <w:r w:rsidR="000A5A9A" w:rsidRPr="0040075C">
        <w:rPr>
          <w:rFonts w:ascii="Century Gothic" w:eastAsia="Calibri" w:hAnsi="Century Gothic" w:cs="Arial"/>
          <w:b/>
          <w:bCs/>
          <w:sz w:val="28"/>
          <w:szCs w:val="28"/>
        </w:rPr>
        <w:t xml:space="preserve"> </w:t>
      </w:r>
      <w:r w:rsidR="000A5A9A" w:rsidRPr="0040075C">
        <w:rPr>
          <w:rFonts w:ascii="Century Gothic" w:hAnsi="Century Gothic" w:cs="Arial"/>
          <w:b/>
          <w:bCs/>
        </w:rPr>
        <w:t xml:space="preserve">vergadering Platform Samenleving IJsselstein </w:t>
      </w:r>
      <w:r w:rsidR="0076688D">
        <w:rPr>
          <w:rFonts w:ascii="Century Gothic" w:hAnsi="Century Gothic" w:cs="Arial"/>
          <w:b/>
          <w:bCs/>
        </w:rPr>
        <w:t xml:space="preserve">10 oktober </w:t>
      </w:r>
      <w:r w:rsidR="000A5A9A" w:rsidRPr="0040075C">
        <w:rPr>
          <w:rFonts w:ascii="Century Gothic" w:hAnsi="Century Gothic" w:cs="Arial"/>
          <w:b/>
          <w:bCs/>
        </w:rPr>
        <w:t>2018</w:t>
      </w:r>
      <w:r w:rsidR="000A5A9A" w:rsidRPr="0040075C">
        <w:rPr>
          <w:rFonts w:ascii="Century Gothic" w:hAnsi="Century Gothic" w:cs="Arial"/>
        </w:rPr>
        <w:br/>
      </w:r>
      <w:r w:rsidR="000A5A9A" w:rsidRPr="0040075C">
        <w:rPr>
          <w:rFonts w:ascii="Century Gothic" w:hAnsi="Century Gothic" w:cs="Arial"/>
          <w:bCs/>
        </w:rPr>
        <w:t>Aanwezig:</w:t>
      </w:r>
      <w:r w:rsidR="00E90991">
        <w:rPr>
          <w:rFonts w:ascii="Century Gothic" w:hAnsi="Century Gothic" w:cs="Arial"/>
          <w:bCs/>
        </w:rPr>
        <w:tab/>
        <w:t xml:space="preserve">Jan van der Schot, </w:t>
      </w:r>
      <w:r w:rsidR="002D51B4" w:rsidRPr="0040075C">
        <w:rPr>
          <w:rFonts w:ascii="Century Gothic" w:eastAsia="Century Gothic" w:hAnsi="Century Gothic" w:cs="Arial"/>
        </w:rPr>
        <w:t xml:space="preserve">Lata Coenen, Maikel Eikenboom, Monique de Goeij, </w:t>
      </w:r>
    </w:p>
    <w:p w:rsidR="000F3998" w:rsidRDefault="00E90991" w:rsidP="0040075C">
      <w:pPr>
        <w:spacing w:after="0"/>
        <w:rPr>
          <w:rFonts w:ascii="Century Gothic" w:eastAsia="Century Gothic" w:hAnsi="Century Gothic" w:cs="Arial"/>
        </w:rPr>
      </w:pPr>
      <w:r>
        <w:rPr>
          <w:rFonts w:ascii="Century Gothic" w:eastAsia="Century Gothic" w:hAnsi="Century Gothic" w:cs="Arial"/>
        </w:rPr>
        <w:tab/>
      </w:r>
      <w:r>
        <w:rPr>
          <w:rFonts w:ascii="Century Gothic" w:eastAsia="Century Gothic" w:hAnsi="Century Gothic" w:cs="Arial"/>
        </w:rPr>
        <w:tab/>
      </w:r>
      <w:r w:rsidR="002D51B4" w:rsidRPr="0040075C">
        <w:rPr>
          <w:rFonts w:ascii="Century Gothic" w:eastAsia="Century Gothic" w:hAnsi="Century Gothic" w:cs="Arial"/>
        </w:rPr>
        <w:t>Marianne Heijnen, Truus Lippus,</w:t>
      </w:r>
      <w:r w:rsidR="005A5546" w:rsidRPr="0040075C">
        <w:rPr>
          <w:rFonts w:ascii="Century Gothic" w:eastAsia="Century Gothic" w:hAnsi="Century Gothic" w:cs="Arial"/>
        </w:rPr>
        <w:t xml:space="preserve"> Hans Pillen</w:t>
      </w:r>
      <w:r>
        <w:rPr>
          <w:rFonts w:ascii="Century Gothic" w:eastAsia="Century Gothic" w:hAnsi="Century Gothic" w:cs="Arial"/>
        </w:rPr>
        <w:t xml:space="preserve">, </w:t>
      </w:r>
      <w:r w:rsidR="005A5546" w:rsidRPr="0078698A">
        <w:rPr>
          <w:rFonts w:ascii="Century Gothic" w:eastAsia="Century Gothic" w:hAnsi="Century Gothic" w:cs="Arial"/>
        </w:rPr>
        <w:t>Laura Kamphaus</w:t>
      </w:r>
    </w:p>
    <w:p w:rsidR="00646B67" w:rsidRDefault="000F3998" w:rsidP="0040075C">
      <w:pPr>
        <w:spacing w:after="0"/>
        <w:rPr>
          <w:rFonts w:ascii="Century Gothic" w:hAnsi="Century Gothic" w:cs="Arial"/>
          <w:sz w:val="18"/>
          <w:szCs w:val="18"/>
        </w:rPr>
      </w:pPr>
      <w:r>
        <w:rPr>
          <w:rFonts w:ascii="Century Gothic" w:eastAsia="Century Gothic" w:hAnsi="Century Gothic" w:cs="Arial"/>
        </w:rPr>
        <w:t>Afwezig:</w:t>
      </w:r>
      <w:r w:rsidR="00E90991">
        <w:rPr>
          <w:rFonts w:ascii="Century Gothic" w:eastAsia="Century Gothic" w:hAnsi="Century Gothic" w:cs="Arial"/>
        </w:rPr>
        <w:tab/>
      </w:r>
      <w:r>
        <w:rPr>
          <w:rFonts w:ascii="Century Gothic" w:eastAsia="Century Gothic" w:hAnsi="Century Gothic" w:cs="Arial"/>
        </w:rPr>
        <w:t>Ton Kwakkel (vz), Wim van Miltenburg, Marg</w:t>
      </w:r>
      <w:r w:rsidR="0078698A">
        <w:rPr>
          <w:rFonts w:ascii="Century Gothic" w:eastAsia="Century Gothic" w:hAnsi="Century Gothic" w:cs="Arial"/>
        </w:rPr>
        <w:t>ret van Paassen, Dirkje Postma</w:t>
      </w:r>
      <w:r w:rsidR="00E90991">
        <w:rPr>
          <w:rFonts w:ascii="Century Gothic" w:eastAsia="Century Gothic" w:hAnsi="Century Gothic" w:cs="Arial"/>
        </w:rPr>
        <w:t xml:space="preserve"> (gemeente)</w:t>
      </w:r>
      <w:r>
        <w:rPr>
          <w:rFonts w:ascii="Century Gothic" w:eastAsia="Century Gothic" w:hAnsi="Century Gothic" w:cs="Arial"/>
        </w:rPr>
        <w:br/>
      </w:r>
      <w:r w:rsidR="000A5A9A" w:rsidRPr="0040075C">
        <w:rPr>
          <w:rFonts w:ascii="Century Gothic" w:hAnsi="Century Gothic" w:cs="Arial"/>
          <w:bCs/>
          <w:sz w:val="18"/>
          <w:szCs w:val="18"/>
        </w:rPr>
        <w:t xml:space="preserve">Verslag: </w:t>
      </w:r>
      <w:r w:rsidR="0076688D">
        <w:rPr>
          <w:rFonts w:ascii="Century Gothic" w:hAnsi="Century Gothic" w:cs="Arial"/>
          <w:sz w:val="18"/>
          <w:szCs w:val="18"/>
        </w:rPr>
        <w:t>Marisha Huijten-Oelp</w:t>
      </w:r>
      <w:r w:rsidR="00646B67">
        <w:rPr>
          <w:rFonts w:ascii="Century Gothic" w:hAnsi="Century Gothic" w:cs="Arial"/>
          <w:sz w:val="18"/>
          <w:szCs w:val="18"/>
        </w:rPr>
        <w:br/>
      </w:r>
      <w:r w:rsidR="00646B67">
        <w:rPr>
          <w:rFonts w:ascii="Century Gothic" w:hAnsi="Century Gothic" w:cs="Arial"/>
          <w:sz w:val="18"/>
          <w:szCs w:val="18"/>
        </w:rPr>
        <w:br/>
      </w:r>
    </w:p>
    <w:p w:rsidR="00646B67" w:rsidRDefault="00646B67" w:rsidP="0076688D">
      <w:pPr>
        <w:pStyle w:val="Lijstalinea"/>
        <w:numPr>
          <w:ilvl w:val="0"/>
          <w:numId w:val="2"/>
        </w:numPr>
        <w:spacing w:after="0"/>
        <w:ind w:left="284" w:hanging="284"/>
        <w:rPr>
          <w:rFonts w:ascii="Century Gothic" w:eastAsia="Century Gothic" w:hAnsi="Century Gothic" w:cs="Arial"/>
          <w:bCs/>
        </w:rPr>
      </w:pPr>
      <w:r w:rsidRPr="001E65C6">
        <w:rPr>
          <w:rFonts w:ascii="Century Gothic" w:hAnsi="Century Gothic" w:cs="Arial"/>
          <w:b/>
        </w:rPr>
        <w:t>Opening en vaststelling agenda</w:t>
      </w:r>
      <w:bookmarkStart w:id="0" w:name="_GoBack"/>
      <w:bookmarkEnd w:id="0"/>
      <w:r>
        <w:rPr>
          <w:rFonts w:ascii="Century Gothic" w:eastAsia="Century Gothic" w:hAnsi="Century Gothic" w:cs="Arial"/>
          <w:bCs/>
        </w:rPr>
        <w:br/>
      </w:r>
      <w:r w:rsidR="00E90991">
        <w:rPr>
          <w:rFonts w:ascii="Century Gothic" w:eastAsia="Century Gothic" w:hAnsi="Century Gothic" w:cs="Arial"/>
          <w:bCs/>
        </w:rPr>
        <w:t>Jan heet aanwezigen welkom en de agenda wordt vastgesteld.</w:t>
      </w:r>
    </w:p>
    <w:p w:rsidR="0076688D" w:rsidRPr="0076688D" w:rsidRDefault="0076688D" w:rsidP="0076688D">
      <w:pPr>
        <w:spacing w:after="0"/>
        <w:rPr>
          <w:rFonts w:ascii="Century Gothic" w:eastAsia="Century Gothic" w:hAnsi="Century Gothic" w:cs="Arial"/>
          <w:bCs/>
        </w:rPr>
      </w:pPr>
    </w:p>
    <w:p w:rsidR="00F1143E" w:rsidRDefault="00646B67" w:rsidP="00F1143E">
      <w:pPr>
        <w:pStyle w:val="Lijstalinea"/>
        <w:numPr>
          <w:ilvl w:val="0"/>
          <w:numId w:val="2"/>
        </w:numPr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  <w:bCs/>
        </w:rPr>
      </w:pPr>
      <w:r w:rsidRPr="001E65C6">
        <w:rPr>
          <w:rFonts w:ascii="Century Gothic" w:hAnsi="Century Gothic" w:cs="Arial"/>
          <w:b/>
        </w:rPr>
        <w:t>Mededelingen</w:t>
      </w:r>
      <w:r w:rsidR="00F1143E">
        <w:rPr>
          <w:rFonts w:ascii="Century Gothic" w:hAnsi="Century Gothic" w:cs="Arial"/>
        </w:rPr>
        <w:br/>
      </w:r>
      <w:r w:rsidR="00F1143E">
        <w:rPr>
          <w:rFonts w:ascii="Century Gothic" w:eastAsia="Century Gothic" w:hAnsi="Century Gothic" w:cs="Arial"/>
          <w:bCs/>
        </w:rPr>
        <w:t>-</w:t>
      </w:r>
      <w:r w:rsidR="00F1143E">
        <w:rPr>
          <w:rFonts w:ascii="Century Gothic" w:eastAsia="Century Gothic" w:hAnsi="Century Gothic" w:cs="Arial"/>
          <w:bCs/>
        </w:rPr>
        <w:tab/>
      </w:r>
      <w:r w:rsidR="008E356C" w:rsidRPr="00F1143E">
        <w:rPr>
          <w:rFonts w:ascii="Century Gothic" w:eastAsia="Century Gothic" w:hAnsi="Century Gothic" w:cs="Arial"/>
          <w:bCs/>
        </w:rPr>
        <w:t xml:space="preserve">Hans heeft </w:t>
      </w:r>
      <w:r w:rsidR="004E41CD" w:rsidRPr="00F1143E">
        <w:rPr>
          <w:rFonts w:ascii="Century Gothic" w:eastAsia="Century Gothic" w:hAnsi="Century Gothic" w:cs="Arial"/>
          <w:bCs/>
        </w:rPr>
        <w:t xml:space="preserve">eerder de mededeling gedaan af te treden als voorzitter van </w:t>
      </w:r>
      <w:r w:rsidR="005F4788" w:rsidRPr="00F1143E">
        <w:rPr>
          <w:rFonts w:ascii="Century Gothic" w:eastAsia="Century Gothic" w:hAnsi="Century Gothic" w:cs="Arial"/>
          <w:bCs/>
        </w:rPr>
        <w:t xml:space="preserve">KBO. Naar aanleiding </w:t>
      </w:r>
      <w:r w:rsidR="00F1143E">
        <w:rPr>
          <w:rFonts w:ascii="Century Gothic" w:eastAsia="Century Gothic" w:hAnsi="Century Gothic" w:cs="Arial"/>
          <w:bCs/>
        </w:rPr>
        <w:br/>
      </w:r>
      <w:r w:rsidR="00F1143E">
        <w:rPr>
          <w:rFonts w:ascii="Century Gothic" w:eastAsia="Century Gothic" w:hAnsi="Century Gothic" w:cs="Arial"/>
          <w:bCs/>
        </w:rPr>
        <w:tab/>
      </w:r>
      <w:r w:rsidR="005F4788" w:rsidRPr="00F1143E">
        <w:rPr>
          <w:rFonts w:ascii="Century Gothic" w:eastAsia="Century Gothic" w:hAnsi="Century Gothic" w:cs="Arial"/>
          <w:bCs/>
        </w:rPr>
        <w:t xml:space="preserve">hiervan zou hij een opvolger aandragen. </w:t>
      </w:r>
      <w:r w:rsidR="00F1143E" w:rsidRPr="00F1143E">
        <w:rPr>
          <w:rFonts w:ascii="Century Gothic" w:eastAsia="Century Gothic" w:hAnsi="Century Gothic" w:cs="Arial"/>
          <w:bCs/>
        </w:rPr>
        <w:t xml:space="preserve">Naar het nu blijkt is de beoogde opvolger van Hans </w:t>
      </w:r>
      <w:r w:rsidR="00F1143E">
        <w:rPr>
          <w:rFonts w:ascii="Century Gothic" w:eastAsia="Century Gothic" w:hAnsi="Century Gothic" w:cs="Arial"/>
          <w:bCs/>
        </w:rPr>
        <w:br/>
      </w:r>
      <w:r w:rsidR="00F1143E">
        <w:rPr>
          <w:rFonts w:ascii="Century Gothic" w:eastAsia="Century Gothic" w:hAnsi="Century Gothic" w:cs="Arial"/>
          <w:bCs/>
        </w:rPr>
        <w:tab/>
      </w:r>
      <w:r w:rsidR="00F1143E" w:rsidRPr="00F1143E">
        <w:rPr>
          <w:rFonts w:ascii="Century Gothic" w:eastAsia="Century Gothic" w:hAnsi="Century Gothic" w:cs="Arial"/>
          <w:bCs/>
        </w:rPr>
        <w:t xml:space="preserve">een Raadslid. Een Raadslid, of een lid van een politieke partij mag niet plaatsnemen in het PSIJ </w:t>
      </w:r>
      <w:r w:rsidR="00F1143E">
        <w:rPr>
          <w:rFonts w:ascii="Century Gothic" w:eastAsia="Century Gothic" w:hAnsi="Century Gothic" w:cs="Arial"/>
          <w:bCs/>
        </w:rPr>
        <w:br/>
      </w:r>
      <w:r w:rsidR="00F1143E">
        <w:rPr>
          <w:rFonts w:ascii="Century Gothic" w:eastAsia="Century Gothic" w:hAnsi="Century Gothic" w:cs="Arial"/>
          <w:bCs/>
        </w:rPr>
        <w:tab/>
      </w:r>
      <w:r w:rsidR="00F1143E" w:rsidRPr="00F1143E">
        <w:rPr>
          <w:rFonts w:ascii="Century Gothic" w:eastAsia="Century Gothic" w:hAnsi="Century Gothic" w:cs="Arial"/>
          <w:bCs/>
        </w:rPr>
        <w:t>overleg. Dit is opgenomen in een convenant dat is afgesloten met het PSIJ en de gemeente.</w:t>
      </w:r>
      <w:r w:rsidR="00F1143E">
        <w:rPr>
          <w:rFonts w:ascii="Century Gothic" w:eastAsia="Century Gothic" w:hAnsi="Century Gothic" w:cs="Arial"/>
          <w:bCs/>
        </w:rPr>
        <w:br/>
      </w:r>
      <w:r w:rsidR="00F1143E">
        <w:rPr>
          <w:rFonts w:ascii="Century Gothic" w:eastAsia="Century Gothic" w:hAnsi="Century Gothic" w:cs="Arial"/>
          <w:bCs/>
        </w:rPr>
        <w:tab/>
      </w:r>
      <w:r w:rsidR="00F1143E" w:rsidRPr="00F1143E">
        <w:rPr>
          <w:rFonts w:ascii="Century Gothic" w:eastAsia="Century Gothic" w:hAnsi="Century Gothic" w:cs="Arial"/>
          <w:bCs/>
        </w:rPr>
        <w:t xml:space="preserve">Hans geeft aan als lid van het PSIJ aan te blijven totdat hij een opvolger kan </w:t>
      </w:r>
      <w:r w:rsidR="00F1143E">
        <w:rPr>
          <w:rFonts w:ascii="Century Gothic" w:eastAsia="Century Gothic" w:hAnsi="Century Gothic" w:cs="Arial"/>
          <w:bCs/>
        </w:rPr>
        <w:br/>
      </w:r>
      <w:r w:rsidR="00F1143E">
        <w:rPr>
          <w:rFonts w:ascii="Century Gothic" w:eastAsia="Century Gothic" w:hAnsi="Century Gothic" w:cs="Arial"/>
          <w:bCs/>
        </w:rPr>
        <w:tab/>
      </w:r>
      <w:r w:rsidR="00F1143E" w:rsidRPr="00F1143E">
        <w:rPr>
          <w:rFonts w:ascii="Century Gothic" w:eastAsia="Century Gothic" w:hAnsi="Century Gothic" w:cs="Arial"/>
          <w:bCs/>
        </w:rPr>
        <w:t xml:space="preserve">voordragen. </w:t>
      </w:r>
    </w:p>
    <w:p w:rsidR="0078698A" w:rsidRDefault="0078698A" w:rsidP="0076688D">
      <w:pPr>
        <w:spacing w:after="0"/>
        <w:rPr>
          <w:rFonts w:ascii="Century Gothic" w:eastAsia="Century Gothic" w:hAnsi="Century Gothic" w:cs="Arial"/>
          <w:bCs/>
        </w:rPr>
      </w:pPr>
    </w:p>
    <w:p w:rsidR="00646B67" w:rsidRPr="001E65C6" w:rsidRDefault="00646B67" w:rsidP="0076688D">
      <w:pPr>
        <w:pStyle w:val="Lijstalinea"/>
        <w:numPr>
          <w:ilvl w:val="0"/>
          <w:numId w:val="2"/>
        </w:numPr>
        <w:spacing w:after="0"/>
        <w:ind w:left="284" w:hanging="284"/>
        <w:rPr>
          <w:rFonts w:ascii="Century Gothic" w:eastAsia="Century Gothic" w:hAnsi="Century Gothic" w:cs="Arial"/>
          <w:b/>
          <w:bCs/>
        </w:rPr>
      </w:pPr>
      <w:r w:rsidRPr="001E65C6">
        <w:rPr>
          <w:rFonts w:ascii="Century Gothic" w:hAnsi="Century Gothic" w:cs="Arial"/>
          <w:b/>
        </w:rPr>
        <w:t>Vaststellen c</w:t>
      </w:r>
      <w:r w:rsidR="00F57DE0" w:rsidRPr="001E65C6">
        <w:rPr>
          <w:rFonts w:ascii="Century Gothic" w:hAnsi="Century Gothic" w:cs="Arial"/>
          <w:b/>
        </w:rPr>
        <w:t>oncept verslag 6 september 2018</w:t>
      </w:r>
    </w:p>
    <w:p w:rsidR="0076688D" w:rsidRDefault="00F57DE0" w:rsidP="00F57DE0">
      <w:pPr>
        <w:spacing w:after="0"/>
        <w:ind w:left="284"/>
        <w:rPr>
          <w:rFonts w:ascii="Century Gothic" w:eastAsia="Century Gothic" w:hAnsi="Century Gothic" w:cs="Arial"/>
          <w:bCs/>
        </w:rPr>
      </w:pPr>
      <w:r>
        <w:rPr>
          <w:rFonts w:ascii="Century Gothic" w:eastAsia="Century Gothic" w:hAnsi="Century Gothic" w:cs="Arial"/>
          <w:bCs/>
        </w:rPr>
        <w:t xml:space="preserve">Het verslag </w:t>
      </w:r>
      <w:r w:rsidR="002E55C2">
        <w:rPr>
          <w:rFonts w:ascii="Century Gothic" w:eastAsia="Century Gothic" w:hAnsi="Century Gothic" w:cs="Arial"/>
          <w:bCs/>
        </w:rPr>
        <w:t>wordt ongewijzigd vastgesteld.</w:t>
      </w:r>
    </w:p>
    <w:p w:rsidR="00E56E2C" w:rsidRPr="00E56E2C" w:rsidRDefault="00E56E2C" w:rsidP="00DB5473">
      <w:pPr>
        <w:pStyle w:val="Lijstalinea"/>
        <w:tabs>
          <w:tab w:val="left" w:pos="567"/>
        </w:tabs>
        <w:spacing w:after="0"/>
        <w:ind w:left="284"/>
        <w:rPr>
          <w:rFonts w:ascii="Century Gothic" w:eastAsia="Century Gothic" w:hAnsi="Century Gothic" w:cs="Arial"/>
          <w:bCs/>
        </w:rPr>
      </w:pPr>
    </w:p>
    <w:p w:rsidR="0076688D" w:rsidRPr="00BB7824" w:rsidRDefault="00646B67" w:rsidP="0076688D">
      <w:pPr>
        <w:pStyle w:val="Lijstalinea"/>
        <w:numPr>
          <w:ilvl w:val="0"/>
          <w:numId w:val="2"/>
        </w:numPr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  <w:bCs/>
        </w:rPr>
      </w:pPr>
      <w:r w:rsidRPr="001E65C6">
        <w:rPr>
          <w:rFonts w:ascii="Century Gothic" w:hAnsi="Century Gothic" w:cs="Arial"/>
          <w:b/>
        </w:rPr>
        <w:t>Ingekomen en uitgaande stukken</w:t>
      </w:r>
      <w:r w:rsidRPr="00F57DE0">
        <w:rPr>
          <w:rFonts w:ascii="Century Gothic" w:hAnsi="Century Gothic" w:cs="Arial"/>
        </w:rPr>
        <w:br/>
      </w:r>
      <w:r w:rsidR="00976E05">
        <w:rPr>
          <w:rFonts w:ascii="Century Gothic" w:eastAsia="Century Gothic" w:hAnsi="Century Gothic" w:cs="Arial"/>
          <w:bCs/>
        </w:rPr>
        <w:t>-</w:t>
      </w:r>
      <w:r w:rsidR="00976E05">
        <w:rPr>
          <w:rFonts w:ascii="Century Gothic" w:eastAsia="Century Gothic" w:hAnsi="Century Gothic" w:cs="Arial"/>
          <w:bCs/>
        </w:rPr>
        <w:tab/>
        <w:t xml:space="preserve">Marianne heeft zich ingeschreven voor de workshop Vrijwilligersmanagement </w:t>
      </w:r>
      <w:r w:rsidR="006610FD">
        <w:rPr>
          <w:rFonts w:ascii="Century Gothic" w:eastAsia="Century Gothic" w:hAnsi="Century Gothic" w:cs="Arial"/>
          <w:bCs/>
        </w:rPr>
        <w:t xml:space="preserve">die </w:t>
      </w:r>
      <w:r w:rsidR="00976E05">
        <w:rPr>
          <w:rFonts w:ascii="Century Gothic" w:eastAsia="Century Gothic" w:hAnsi="Century Gothic" w:cs="Arial"/>
          <w:bCs/>
        </w:rPr>
        <w:t xml:space="preserve">op </w:t>
      </w:r>
      <w:r w:rsidR="00976E05">
        <w:rPr>
          <w:rFonts w:ascii="Century Gothic" w:eastAsia="Century Gothic" w:hAnsi="Century Gothic" w:cs="Arial"/>
          <w:bCs/>
        </w:rPr>
        <w:br/>
        <w:t xml:space="preserve">    15 november a.s.</w:t>
      </w:r>
      <w:r w:rsidR="006610FD">
        <w:rPr>
          <w:rFonts w:ascii="Century Gothic" w:eastAsia="Century Gothic" w:hAnsi="Century Gothic" w:cs="Arial"/>
          <w:bCs/>
        </w:rPr>
        <w:t xml:space="preserve"> plaatsvindt.</w:t>
      </w:r>
      <w:r w:rsidR="00976E05">
        <w:rPr>
          <w:rFonts w:ascii="Century Gothic" w:eastAsia="Century Gothic" w:hAnsi="Century Gothic" w:cs="Arial"/>
          <w:bCs/>
        </w:rPr>
        <w:br/>
        <w:t>-</w:t>
      </w:r>
      <w:r w:rsidR="00976E05">
        <w:rPr>
          <w:rFonts w:ascii="Century Gothic" w:eastAsia="Century Gothic" w:hAnsi="Century Gothic" w:cs="Arial"/>
          <w:bCs/>
        </w:rPr>
        <w:tab/>
      </w:r>
      <w:r w:rsidR="00BB7824">
        <w:rPr>
          <w:rFonts w:ascii="Century Gothic" w:eastAsia="Century Gothic" w:hAnsi="Century Gothic" w:cs="Arial"/>
          <w:bCs/>
        </w:rPr>
        <w:t xml:space="preserve">Marianne verstuurt de </w:t>
      </w:r>
      <w:r w:rsidR="00976E05">
        <w:rPr>
          <w:rFonts w:ascii="Century Gothic" w:eastAsia="Century Gothic" w:hAnsi="Century Gothic" w:cs="Arial"/>
          <w:bCs/>
        </w:rPr>
        <w:t xml:space="preserve">uitnodiging voor de </w:t>
      </w:r>
      <w:r w:rsidR="00BB7824">
        <w:rPr>
          <w:rFonts w:ascii="Century Gothic" w:eastAsia="Century Gothic" w:hAnsi="Century Gothic" w:cs="Arial"/>
          <w:bCs/>
        </w:rPr>
        <w:t>inspiratie</w:t>
      </w:r>
      <w:r w:rsidR="00976E05">
        <w:rPr>
          <w:rFonts w:ascii="Century Gothic" w:eastAsia="Century Gothic" w:hAnsi="Century Gothic" w:cs="Arial"/>
          <w:bCs/>
        </w:rPr>
        <w:t xml:space="preserve"> bijeenkomst “Onafhankelijke cliënt </w:t>
      </w:r>
      <w:r w:rsidR="00BB7824">
        <w:rPr>
          <w:rFonts w:ascii="Century Gothic" w:eastAsia="Century Gothic" w:hAnsi="Century Gothic" w:cs="Arial"/>
          <w:bCs/>
        </w:rPr>
        <w:br/>
        <w:t xml:space="preserve">    </w:t>
      </w:r>
      <w:r w:rsidR="00976E05">
        <w:rPr>
          <w:rFonts w:ascii="Century Gothic" w:eastAsia="Century Gothic" w:hAnsi="Century Gothic" w:cs="Arial"/>
          <w:bCs/>
        </w:rPr>
        <w:t>ondersteuning</w:t>
      </w:r>
      <w:r w:rsidR="00B6424D">
        <w:rPr>
          <w:rFonts w:ascii="Century Gothic" w:eastAsia="Century Gothic" w:hAnsi="Century Gothic" w:cs="Arial"/>
          <w:bCs/>
        </w:rPr>
        <w:t>”</w:t>
      </w:r>
      <w:r w:rsidR="00976E05">
        <w:rPr>
          <w:rFonts w:ascii="Century Gothic" w:eastAsia="Century Gothic" w:hAnsi="Century Gothic" w:cs="Arial"/>
          <w:bCs/>
        </w:rPr>
        <w:t xml:space="preserve"> </w:t>
      </w:r>
      <w:r w:rsidR="00BB7824">
        <w:rPr>
          <w:rFonts w:ascii="Century Gothic" w:eastAsia="Century Gothic" w:hAnsi="Century Gothic" w:cs="Arial"/>
          <w:bCs/>
        </w:rPr>
        <w:t xml:space="preserve">op </w:t>
      </w:r>
      <w:r w:rsidR="00976E05">
        <w:rPr>
          <w:rFonts w:ascii="Century Gothic" w:eastAsia="Century Gothic" w:hAnsi="Century Gothic" w:cs="Arial"/>
          <w:bCs/>
        </w:rPr>
        <w:t>8 november a.s. in Woerden</w:t>
      </w:r>
      <w:r w:rsidR="00BB7824">
        <w:rPr>
          <w:rFonts w:ascii="Century Gothic" w:eastAsia="Century Gothic" w:hAnsi="Century Gothic" w:cs="Arial"/>
          <w:bCs/>
        </w:rPr>
        <w:t xml:space="preserve"> na</w:t>
      </w:r>
      <w:r w:rsidR="00976E05">
        <w:rPr>
          <w:rFonts w:ascii="Century Gothic" w:eastAsia="Century Gothic" w:hAnsi="Century Gothic" w:cs="Arial"/>
          <w:bCs/>
        </w:rPr>
        <w:t>ar de leden van het PSIJ</w:t>
      </w:r>
      <w:r w:rsidR="00BB7824">
        <w:rPr>
          <w:rFonts w:ascii="Century Gothic" w:eastAsia="Century Gothic" w:hAnsi="Century Gothic" w:cs="Arial"/>
          <w:bCs/>
        </w:rPr>
        <w:t>.</w:t>
      </w:r>
      <w:r w:rsidR="00976E05">
        <w:rPr>
          <w:rFonts w:ascii="Century Gothic" w:eastAsia="Century Gothic" w:hAnsi="Century Gothic" w:cs="Arial"/>
          <w:bCs/>
        </w:rPr>
        <w:t xml:space="preserve"> Leden kunnen zich </w:t>
      </w:r>
      <w:r w:rsidR="00BB7824">
        <w:rPr>
          <w:rFonts w:ascii="Century Gothic" w:eastAsia="Century Gothic" w:hAnsi="Century Gothic" w:cs="Arial"/>
          <w:bCs/>
        </w:rPr>
        <w:br/>
        <w:t xml:space="preserve">    </w:t>
      </w:r>
      <w:r w:rsidR="00976E05">
        <w:rPr>
          <w:rFonts w:ascii="Century Gothic" w:eastAsia="Century Gothic" w:hAnsi="Century Gothic" w:cs="Arial"/>
          <w:bCs/>
        </w:rPr>
        <w:t xml:space="preserve">persoonlijk </w:t>
      </w:r>
      <w:r w:rsidR="00BB7824">
        <w:rPr>
          <w:rFonts w:ascii="Century Gothic" w:eastAsia="Century Gothic" w:hAnsi="Century Gothic" w:cs="Arial"/>
          <w:bCs/>
        </w:rPr>
        <w:t xml:space="preserve">voor deze bijeenkomst </w:t>
      </w:r>
      <w:r w:rsidR="00976E05">
        <w:rPr>
          <w:rFonts w:ascii="Century Gothic" w:eastAsia="Century Gothic" w:hAnsi="Century Gothic" w:cs="Arial"/>
          <w:bCs/>
        </w:rPr>
        <w:t xml:space="preserve">aanmelden. </w:t>
      </w:r>
      <w:r w:rsidR="00BB7824">
        <w:rPr>
          <w:rFonts w:ascii="Century Gothic" w:eastAsia="Century Gothic" w:hAnsi="Century Gothic" w:cs="Arial"/>
          <w:bCs/>
        </w:rPr>
        <w:br/>
        <w:t>-</w:t>
      </w:r>
      <w:r w:rsidR="00BB7824">
        <w:rPr>
          <w:rFonts w:ascii="Century Gothic" w:eastAsia="Century Gothic" w:hAnsi="Century Gothic" w:cs="Arial"/>
          <w:bCs/>
        </w:rPr>
        <w:tab/>
        <w:t xml:space="preserve">Marianne verstuurt de brief van het Roest Crollius Fonds naar Laura en Truus. Het betreft </w:t>
      </w:r>
      <w:r w:rsidR="00BB7824">
        <w:rPr>
          <w:rFonts w:ascii="Century Gothic" w:eastAsia="Century Gothic" w:hAnsi="Century Gothic" w:cs="Arial"/>
          <w:bCs/>
        </w:rPr>
        <w:br/>
      </w:r>
      <w:r w:rsidR="00BB7824">
        <w:rPr>
          <w:rFonts w:ascii="Century Gothic" w:eastAsia="Century Gothic" w:hAnsi="Century Gothic" w:cs="Arial"/>
          <w:bCs/>
        </w:rPr>
        <w:tab/>
        <w:t xml:space="preserve">de brief waarin wordt gesproken over het beschikbaar stellen van 1.000 euro aan een </w:t>
      </w:r>
      <w:r w:rsidR="00BB7824">
        <w:rPr>
          <w:rFonts w:ascii="Century Gothic" w:eastAsia="Century Gothic" w:hAnsi="Century Gothic" w:cs="Arial"/>
          <w:bCs/>
        </w:rPr>
        <w:br/>
      </w:r>
      <w:r w:rsidR="00BB7824">
        <w:rPr>
          <w:rFonts w:ascii="Century Gothic" w:eastAsia="Century Gothic" w:hAnsi="Century Gothic" w:cs="Arial"/>
          <w:bCs/>
        </w:rPr>
        <w:tab/>
        <w:t>IJsselsteinse organisatie</w:t>
      </w:r>
      <w:r w:rsidR="00B6424D">
        <w:rPr>
          <w:rFonts w:ascii="Century Gothic" w:eastAsia="Century Gothic" w:hAnsi="Century Gothic" w:cs="Arial"/>
          <w:bCs/>
        </w:rPr>
        <w:t>, zoals v</w:t>
      </w:r>
      <w:r w:rsidR="00BB7824">
        <w:rPr>
          <w:rFonts w:ascii="Century Gothic" w:eastAsia="Century Gothic" w:hAnsi="Century Gothic" w:cs="Arial"/>
          <w:bCs/>
        </w:rPr>
        <w:t>erenigingen, stichtingen, scholen, groepen</w:t>
      </w:r>
      <w:r w:rsidR="00B6424D">
        <w:rPr>
          <w:rFonts w:ascii="Century Gothic" w:eastAsia="Century Gothic" w:hAnsi="Century Gothic" w:cs="Arial"/>
          <w:bCs/>
        </w:rPr>
        <w:t xml:space="preserve"> of </w:t>
      </w:r>
      <w:r w:rsidR="00BB7824">
        <w:rPr>
          <w:rFonts w:ascii="Century Gothic" w:eastAsia="Century Gothic" w:hAnsi="Century Gothic" w:cs="Arial"/>
          <w:bCs/>
        </w:rPr>
        <w:t>initiatieven.</w:t>
      </w:r>
      <w:r w:rsidR="00BB7824">
        <w:rPr>
          <w:rFonts w:ascii="Century Gothic" w:eastAsia="Century Gothic" w:hAnsi="Century Gothic" w:cs="Arial"/>
          <w:bCs/>
        </w:rPr>
        <w:br/>
      </w:r>
    </w:p>
    <w:p w:rsidR="00E27013" w:rsidRDefault="00646B67" w:rsidP="00C22516">
      <w:pPr>
        <w:pStyle w:val="Lijstalinea"/>
        <w:numPr>
          <w:ilvl w:val="0"/>
          <w:numId w:val="2"/>
        </w:numPr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  <w:bCs/>
        </w:rPr>
      </w:pPr>
      <w:r w:rsidRPr="001E65C6">
        <w:rPr>
          <w:rFonts w:ascii="Century Gothic" w:hAnsi="Century Gothic" w:cs="Arial"/>
          <w:b/>
        </w:rPr>
        <w:t>Actielijst</w:t>
      </w:r>
      <w:r w:rsidRPr="00A154B4">
        <w:rPr>
          <w:rFonts w:ascii="Century Gothic" w:hAnsi="Century Gothic" w:cs="Arial"/>
        </w:rPr>
        <w:br/>
      </w:r>
      <w:r w:rsidR="00122C49" w:rsidRPr="00A154B4">
        <w:rPr>
          <w:rFonts w:ascii="Century Gothic" w:eastAsia="Century Gothic" w:hAnsi="Century Gothic" w:cs="Arial"/>
          <w:bCs/>
        </w:rPr>
        <w:t>-</w:t>
      </w:r>
      <w:r w:rsidR="00A154B4" w:rsidRPr="00A154B4">
        <w:rPr>
          <w:rFonts w:ascii="Century Gothic" w:eastAsia="Century Gothic" w:hAnsi="Century Gothic" w:cs="Arial"/>
          <w:bCs/>
        </w:rPr>
        <w:tab/>
      </w:r>
      <w:r w:rsidR="00C22516" w:rsidRPr="00A154B4">
        <w:rPr>
          <w:rFonts w:ascii="Century Gothic" w:eastAsia="Century Gothic" w:hAnsi="Century Gothic" w:cs="Arial"/>
          <w:bCs/>
        </w:rPr>
        <w:t xml:space="preserve">Laura </w:t>
      </w:r>
      <w:r w:rsidR="00A154B4" w:rsidRPr="00A154B4">
        <w:rPr>
          <w:rFonts w:ascii="Century Gothic" w:eastAsia="Century Gothic" w:hAnsi="Century Gothic" w:cs="Arial"/>
          <w:bCs/>
        </w:rPr>
        <w:t xml:space="preserve">stuurt Dirkje Postma een mailbericht over de ombudsfunctie. </w:t>
      </w:r>
      <w:r w:rsidR="00A154B4">
        <w:rPr>
          <w:rFonts w:ascii="Century Gothic" w:eastAsia="Century Gothic" w:hAnsi="Century Gothic" w:cs="Arial"/>
          <w:bCs/>
        </w:rPr>
        <w:br/>
        <w:t>-</w:t>
      </w:r>
      <w:r w:rsidR="00A154B4">
        <w:rPr>
          <w:rFonts w:ascii="Century Gothic" w:eastAsia="Century Gothic" w:hAnsi="Century Gothic" w:cs="Arial"/>
          <w:bCs/>
        </w:rPr>
        <w:tab/>
        <w:t>Er zijn nog geen reacties ontvangen op de openstaande vacatures.</w:t>
      </w:r>
      <w:r w:rsidR="00A154B4">
        <w:rPr>
          <w:rFonts w:ascii="Century Gothic" w:eastAsia="Century Gothic" w:hAnsi="Century Gothic" w:cs="Arial"/>
          <w:bCs/>
        </w:rPr>
        <w:br/>
        <w:t>-</w:t>
      </w:r>
      <w:r w:rsidR="00A154B4">
        <w:rPr>
          <w:rFonts w:ascii="Century Gothic" w:eastAsia="Century Gothic" w:hAnsi="Century Gothic" w:cs="Arial"/>
          <w:bCs/>
        </w:rPr>
        <w:tab/>
        <w:t xml:space="preserve">Met betrekking tot de rapportage huishoudelijk hulp wordt nog gewacht op het rapport van </w:t>
      </w:r>
      <w:r w:rsidR="00A154B4">
        <w:rPr>
          <w:rFonts w:ascii="Century Gothic" w:eastAsia="Century Gothic" w:hAnsi="Century Gothic" w:cs="Arial"/>
          <w:bCs/>
        </w:rPr>
        <w:br/>
      </w:r>
      <w:r w:rsidR="00A154B4">
        <w:rPr>
          <w:rFonts w:ascii="Century Gothic" w:eastAsia="Century Gothic" w:hAnsi="Century Gothic" w:cs="Arial"/>
          <w:bCs/>
        </w:rPr>
        <w:tab/>
        <w:t>Stichting MEE.</w:t>
      </w:r>
      <w:r w:rsidR="00A154B4">
        <w:rPr>
          <w:rFonts w:ascii="Century Gothic" w:eastAsia="Century Gothic" w:hAnsi="Century Gothic" w:cs="Arial"/>
          <w:bCs/>
        </w:rPr>
        <w:br/>
        <w:t>-</w:t>
      </w:r>
      <w:r w:rsidR="00A154B4">
        <w:rPr>
          <w:rFonts w:ascii="Century Gothic" w:eastAsia="Century Gothic" w:hAnsi="Century Gothic" w:cs="Arial"/>
          <w:bCs/>
        </w:rPr>
        <w:tab/>
        <w:t>Ton en Marianne hebben een gesprek gehad met Bernadette Ghijssen</w:t>
      </w:r>
      <w:r w:rsidR="00E27013">
        <w:rPr>
          <w:rFonts w:ascii="Century Gothic" w:eastAsia="Century Gothic" w:hAnsi="Century Gothic" w:cs="Arial"/>
          <w:bCs/>
        </w:rPr>
        <w:t xml:space="preserve">, mede naar aanleiding </w:t>
      </w:r>
    </w:p>
    <w:p w:rsidR="00E27013" w:rsidRDefault="00E27013" w:rsidP="00E27013">
      <w:pPr>
        <w:pStyle w:val="Lijstalinea"/>
        <w:tabs>
          <w:tab w:val="left" w:pos="567"/>
        </w:tabs>
        <w:spacing w:after="0"/>
        <w:ind w:left="284"/>
        <w:rPr>
          <w:rFonts w:ascii="Century Gothic" w:eastAsia="Century Gothic" w:hAnsi="Century Gothic" w:cs="Arial"/>
          <w:bCs/>
        </w:rPr>
      </w:pPr>
      <w:r>
        <w:rPr>
          <w:rFonts w:ascii="Century Gothic" w:eastAsia="Century Gothic" w:hAnsi="Century Gothic" w:cs="Arial"/>
          <w:bCs/>
        </w:rPr>
        <w:t xml:space="preserve">     van de gesprekken n.a.v. het client ervaringsonderzoek WMO 2017 en het aansluitende advies</w:t>
      </w:r>
    </w:p>
    <w:p w:rsidR="00E27013" w:rsidRPr="00E27013" w:rsidRDefault="00E27013" w:rsidP="00E27013">
      <w:pPr>
        <w:pStyle w:val="Lijstalinea"/>
        <w:tabs>
          <w:tab w:val="left" w:pos="567"/>
        </w:tabs>
        <w:spacing w:after="0"/>
        <w:ind w:left="284"/>
        <w:rPr>
          <w:rFonts w:ascii="Century Gothic" w:eastAsia="Century Gothic" w:hAnsi="Century Gothic" w:cs="Arial"/>
          <w:bCs/>
        </w:rPr>
      </w:pPr>
      <w:r>
        <w:rPr>
          <w:rFonts w:ascii="Century Gothic" w:eastAsia="Century Gothic" w:hAnsi="Century Gothic" w:cs="Arial"/>
          <w:bCs/>
        </w:rPr>
        <w:tab/>
        <w:t>naar de Gemeente.</w:t>
      </w:r>
    </w:p>
    <w:p w:rsidR="00E27013" w:rsidRDefault="00E54CD2" w:rsidP="00E27013">
      <w:pPr>
        <w:pStyle w:val="Lijstalinea"/>
        <w:numPr>
          <w:ilvl w:val="0"/>
          <w:numId w:val="6"/>
        </w:numPr>
        <w:tabs>
          <w:tab w:val="left" w:pos="567"/>
        </w:tabs>
        <w:spacing w:after="0"/>
        <w:rPr>
          <w:rFonts w:ascii="Century Gothic" w:eastAsia="Century Gothic" w:hAnsi="Century Gothic" w:cs="Arial"/>
          <w:bCs/>
        </w:rPr>
      </w:pPr>
      <w:r w:rsidRPr="00E27013">
        <w:rPr>
          <w:rFonts w:ascii="Century Gothic" w:eastAsia="Century Gothic" w:hAnsi="Century Gothic" w:cs="Arial"/>
          <w:bCs/>
        </w:rPr>
        <w:t xml:space="preserve">Het PSIJ wacht nog op een reactie van de gemeente m.b.t. </w:t>
      </w:r>
      <w:r w:rsidR="00A154B4" w:rsidRPr="00E27013">
        <w:rPr>
          <w:rFonts w:ascii="Century Gothic" w:eastAsia="Century Gothic" w:hAnsi="Century Gothic" w:cs="Arial"/>
          <w:bCs/>
        </w:rPr>
        <w:t>het cliënt</w:t>
      </w:r>
      <w:r w:rsidRPr="00E27013">
        <w:rPr>
          <w:rFonts w:ascii="Century Gothic" w:eastAsia="Century Gothic" w:hAnsi="Century Gothic" w:cs="Arial"/>
          <w:bCs/>
        </w:rPr>
        <w:t xml:space="preserve"> ervaringsonderzoek</w:t>
      </w:r>
    </w:p>
    <w:p w:rsidR="00071DEB" w:rsidRPr="00E27013" w:rsidRDefault="00E27013" w:rsidP="00E27013">
      <w:pPr>
        <w:tabs>
          <w:tab w:val="left" w:pos="567"/>
        </w:tabs>
        <w:spacing w:after="0"/>
        <w:ind w:left="360"/>
        <w:rPr>
          <w:rFonts w:ascii="Century Gothic" w:eastAsia="Century Gothic" w:hAnsi="Century Gothic" w:cs="Arial"/>
          <w:bCs/>
        </w:rPr>
      </w:pPr>
      <w:r>
        <w:rPr>
          <w:rFonts w:ascii="Century Gothic" w:eastAsia="Century Gothic" w:hAnsi="Century Gothic" w:cs="Arial"/>
          <w:bCs/>
        </w:rPr>
        <w:tab/>
      </w:r>
      <w:r w:rsidR="00E54CD2" w:rsidRPr="00E27013">
        <w:rPr>
          <w:rFonts w:ascii="Century Gothic" w:eastAsia="Century Gothic" w:hAnsi="Century Gothic" w:cs="Arial"/>
          <w:bCs/>
        </w:rPr>
        <w:t>WMO 2017.</w:t>
      </w:r>
      <w:r w:rsidR="00E54CD2" w:rsidRPr="00E27013">
        <w:rPr>
          <w:rFonts w:ascii="Century Gothic" w:eastAsia="Century Gothic" w:hAnsi="Century Gothic" w:cs="Arial"/>
          <w:bCs/>
        </w:rPr>
        <w:br/>
      </w:r>
    </w:p>
    <w:p w:rsidR="00071DEB" w:rsidRDefault="00071DEB" w:rsidP="00071DEB">
      <w:pPr>
        <w:spacing w:after="0"/>
        <w:rPr>
          <w:rFonts w:ascii="Century Gothic" w:eastAsia="Century Gothic" w:hAnsi="Century Gothic" w:cs="Arial"/>
          <w:bCs/>
        </w:rPr>
      </w:pPr>
    </w:p>
    <w:p w:rsidR="00071DEB" w:rsidRDefault="00071DEB" w:rsidP="00071DEB">
      <w:pPr>
        <w:spacing w:after="0"/>
        <w:rPr>
          <w:rFonts w:ascii="Century Gothic" w:eastAsia="Century Gothic" w:hAnsi="Century Gothic" w:cs="Arial"/>
          <w:bCs/>
        </w:rPr>
      </w:pPr>
    </w:p>
    <w:p w:rsidR="00F10B6F" w:rsidRDefault="00F10B6F" w:rsidP="00071DEB">
      <w:pPr>
        <w:spacing w:after="0"/>
        <w:rPr>
          <w:rFonts w:ascii="Century Gothic" w:eastAsia="Century Gothic" w:hAnsi="Century Gothic" w:cs="Arial"/>
          <w:bCs/>
        </w:rPr>
      </w:pPr>
    </w:p>
    <w:p w:rsidR="00F10B6F" w:rsidRDefault="00F10B6F" w:rsidP="00071DEB">
      <w:pPr>
        <w:spacing w:after="0"/>
        <w:rPr>
          <w:rFonts w:ascii="Century Gothic" w:eastAsia="Century Gothic" w:hAnsi="Century Gothic" w:cs="Arial"/>
          <w:bCs/>
        </w:rPr>
      </w:pPr>
    </w:p>
    <w:p w:rsidR="00F10B6F" w:rsidRDefault="00F10B6F" w:rsidP="00071DEB">
      <w:pPr>
        <w:spacing w:after="0"/>
        <w:rPr>
          <w:rFonts w:ascii="Century Gothic" w:eastAsia="Century Gothic" w:hAnsi="Century Gothic" w:cs="Arial"/>
          <w:bCs/>
        </w:rPr>
      </w:pPr>
    </w:p>
    <w:p w:rsidR="0075505A" w:rsidRDefault="00E27013" w:rsidP="00E27013">
      <w:pPr>
        <w:pStyle w:val="Lijstalinea"/>
        <w:tabs>
          <w:tab w:val="left" w:pos="567"/>
        </w:tabs>
        <w:spacing w:after="0"/>
        <w:ind w:left="284"/>
        <w:rPr>
          <w:rFonts w:ascii="Century Gothic" w:eastAsia="Century Gothic" w:hAnsi="Century Gothic" w:cs="Arial"/>
          <w:bCs/>
        </w:rPr>
      </w:pPr>
      <w:r>
        <w:rPr>
          <w:rFonts w:ascii="Century Gothic" w:hAnsi="Century Gothic" w:cs="Arial"/>
          <w:b/>
        </w:rPr>
        <w:t xml:space="preserve">6. </w:t>
      </w:r>
      <w:r w:rsidR="00646B67" w:rsidRPr="001E65C6">
        <w:rPr>
          <w:rFonts w:ascii="Century Gothic" w:hAnsi="Century Gothic" w:cs="Arial"/>
          <w:b/>
        </w:rPr>
        <w:t>Bespreekpunten vanuit onze doelgroepen</w:t>
      </w:r>
      <w:r w:rsidR="00646B67" w:rsidRPr="00865874">
        <w:rPr>
          <w:rFonts w:ascii="Century Gothic" w:hAnsi="Century Gothic" w:cs="Arial"/>
        </w:rPr>
        <w:br/>
      </w:r>
      <w:r w:rsidR="00BE28B0" w:rsidRPr="00865874">
        <w:rPr>
          <w:rFonts w:ascii="Century Gothic" w:eastAsia="Century Gothic" w:hAnsi="Century Gothic" w:cs="Arial"/>
          <w:bCs/>
        </w:rPr>
        <w:t>-</w:t>
      </w:r>
      <w:r w:rsidR="00BE28B0" w:rsidRPr="00865874">
        <w:rPr>
          <w:rFonts w:ascii="Century Gothic" w:eastAsia="Century Gothic" w:hAnsi="Century Gothic" w:cs="Arial"/>
          <w:bCs/>
        </w:rPr>
        <w:tab/>
        <w:t>Hans geeft aan dat v</w:t>
      </w:r>
      <w:r w:rsidR="00C22516" w:rsidRPr="00865874">
        <w:rPr>
          <w:rFonts w:ascii="Century Gothic" w:eastAsia="Century Gothic" w:hAnsi="Century Gothic" w:cs="Arial"/>
          <w:bCs/>
        </w:rPr>
        <w:t xml:space="preserve">anaf </w:t>
      </w:r>
      <w:r w:rsidR="00BE28B0" w:rsidRPr="00865874">
        <w:rPr>
          <w:rFonts w:ascii="Century Gothic" w:eastAsia="Century Gothic" w:hAnsi="Century Gothic" w:cs="Arial"/>
          <w:bCs/>
        </w:rPr>
        <w:t>8 oktober jl. de weken zijn begonnen waar</w:t>
      </w:r>
      <w:r w:rsidR="001079FF" w:rsidRPr="00865874">
        <w:rPr>
          <w:rFonts w:ascii="Century Gothic" w:eastAsia="Century Gothic" w:hAnsi="Century Gothic" w:cs="Arial"/>
          <w:bCs/>
        </w:rPr>
        <w:t>in</w:t>
      </w:r>
      <w:r w:rsidR="00BE28B0" w:rsidRPr="00865874">
        <w:rPr>
          <w:rFonts w:ascii="Century Gothic" w:eastAsia="Century Gothic" w:hAnsi="Century Gothic" w:cs="Arial"/>
          <w:bCs/>
        </w:rPr>
        <w:t xml:space="preserve"> aandacht </w:t>
      </w:r>
      <w:r w:rsidR="001079FF" w:rsidRPr="00865874">
        <w:rPr>
          <w:rFonts w:ascii="Century Gothic" w:eastAsia="Century Gothic" w:hAnsi="Century Gothic" w:cs="Arial"/>
          <w:bCs/>
        </w:rPr>
        <w:t xml:space="preserve">wordt </w:t>
      </w:r>
      <w:r w:rsidR="00865874">
        <w:rPr>
          <w:rFonts w:ascii="Century Gothic" w:eastAsia="Century Gothic" w:hAnsi="Century Gothic" w:cs="Arial"/>
          <w:bCs/>
        </w:rPr>
        <w:br/>
        <w:t xml:space="preserve">     </w:t>
      </w:r>
      <w:r w:rsidR="001079FF" w:rsidRPr="00865874">
        <w:rPr>
          <w:rFonts w:ascii="Century Gothic" w:eastAsia="Century Gothic" w:hAnsi="Century Gothic" w:cs="Arial"/>
          <w:bCs/>
        </w:rPr>
        <w:t xml:space="preserve">besteed </w:t>
      </w:r>
      <w:r w:rsidR="00BE28B0" w:rsidRPr="00865874">
        <w:rPr>
          <w:rFonts w:ascii="Century Gothic" w:eastAsia="Century Gothic" w:hAnsi="Century Gothic" w:cs="Arial"/>
          <w:bCs/>
        </w:rPr>
        <w:t xml:space="preserve">aan babbeltrucs. </w:t>
      </w:r>
      <w:r w:rsidR="000B0D47" w:rsidRPr="00865874">
        <w:rPr>
          <w:rFonts w:ascii="Century Gothic" w:eastAsia="Century Gothic" w:hAnsi="Century Gothic" w:cs="Arial"/>
          <w:bCs/>
        </w:rPr>
        <w:t xml:space="preserve"> </w:t>
      </w:r>
      <w:r w:rsidR="001079FF" w:rsidRPr="00865874">
        <w:rPr>
          <w:rFonts w:ascii="Century Gothic" w:eastAsia="Century Gothic" w:hAnsi="Century Gothic" w:cs="Arial"/>
          <w:bCs/>
        </w:rPr>
        <w:t xml:space="preserve">Babbeltrucs zijn een groot probleem bij ouderen, maar ook bij </w:t>
      </w:r>
      <w:r w:rsidR="00865874">
        <w:rPr>
          <w:rFonts w:ascii="Century Gothic" w:eastAsia="Century Gothic" w:hAnsi="Century Gothic" w:cs="Arial"/>
          <w:bCs/>
        </w:rPr>
        <w:br/>
        <w:t xml:space="preserve">     </w:t>
      </w:r>
      <w:r w:rsidR="001079FF" w:rsidRPr="00865874">
        <w:rPr>
          <w:rFonts w:ascii="Century Gothic" w:eastAsia="Century Gothic" w:hAnsi="Century Gothic" w:cs="Arial"/>
          <w:bCs/>
        </w:rPr>
        <w:t xml:space="preserve">jonge mensen. </w:t>
      </w:r>
      <w:r w:rsidR="007F2247" w:rsidRPr="00865874">
        <w:rPr>
          <w:rFonts w:ascii="Century Gothic" w:eastAsia="Century Gothic" w:hAnsi="Century Gothic" w:cs="Arial"/>
          <w:bCs/>
        </w:rPr>
        <w:t>Voorlichting wordt gegeven via Social Media</w:t>
      </w:r>
      <w:r w:rsidR="00865874">
        <w:rPr>
          <w:rFonts w:ascii="Century Gothic" w:eastAsia="Century Gothic" w:hAnsi="Century Gothic" w:cs="Arial"/>
          <w:bCs/>
        </w:rPr>
        <w:t xml:space="preserve">, tv etc. </w:t>
      </w:r>
      <w:r w:rsidR="00DB5473">
        <w:rPr>
          <w:rFonts w:ascii="Century Gothic" w:eastAsia="Century Gothic" w:hAnsi="Century Gothic" w:cs="Arial"/>
          <w:bCs/>
        </w:rPr>
        <w:br/>
      </w:r>
      <w:r w:rsidR="00DB5473">
        <w:rPr>
          <w:rFonts w:ascii="Century Gothic" w:eastAsia="Century Gothic" w:hAnsi="Century Gothic" w:cs="Arial"/>
          <w:bCs/>
        </w:rPr>
        <w:tab/>
      </w:r>
      <w:r w:rsidR="007F2247" w:rsidRPr="00865874">
        <w:rPr>
          <w:rFonts w:ascii="Century Gothic" w:eastAsia="Century Gothic" w:hAnsi="Century Gothic" w:cs="Arial"/>
          <w:bCs/>
        </w:rPr>
        <w:t xml:space="preserve">Stichting Pulse geeft op 30 oktober een workshop hierover met als titel “Veilige voordeur”. </w:t>
      </w:r>
      <w:r w:rsidR="00DB5473">
        <w:rPr>
          <w:rFonts w:ascii="Century Gothic" w:eastAsia="Century Gothic" w:hAnsi="Century Gothic" w:cs="Arial"/>
          <w:bCs/>
        </w:rPr>
        <w:br/>
      </w:r>
      <w:r w:rsidR="00DB5473">
        <w:rPr>
          <w:rFonts w:ascii="Century Gothic" w:eastAsia="Century Gothic" w:hAnsi="Century Gothic" w:cs="Arial"/>
          <w:bCs/>
        </w:rPr>
        <w:tab/>
      </w:r>
      <w:r w:rsidR="00865874">
        <w:rPr>
          <w:rFonts w:ascii="Century Gothic" w:eastAsia="Century Gothic" w:hAnsi="Century Gothic" w:cs="Arial"/>
          <w:bCs/>
        </w:rPr>
        <w:t>Verder wordt verteld dat</w:t>
      </w:r>
      <w:r w:rsidR="007F2247" w:rsidRPr="00865874">
        <w:rPr>
          <w:rFonts w:ascii="Century Gothic" w:eastAsia="Century Gothic" w:hAnsi="Century Gothic" w:cs="Arial"/>
          <w:bCs/>
        </w:rPr>
        <w:t xml:space="preserve"> </w:t>
      </w:r>
      <w:r w:rsidR="00865874">
        <w:rPr>
          <w:rFonts w:ascii="Century Gothic" w:eastAsia="Century Gothic" w:hAnsi="Century Gothic" w:cs="Arial"/>
          <w:bCs/>
        </w:rPr>
        <w:t xml:space="preserve">er </w:t>
      </w:r>
      <w:r w:rsidR="007F2247" w:rsidRPr="00865874">
        <w:rPr>
          <w:rFonts w:ascii="Century Gothic" w:eastAsia="Century Gothic" w:hAnsi="Century Gothic" w:cs="Arial"/>
          <w:bCs/>
        </w:rPr>
        <w:t xml:space="preserve">een app </w:t>
      </w:r>
      <w:r w:rsidR="00865874">
        <w:rPr>
          <w:rFonts w:ascii="Century Gothic" w:eastAsia="Century Gothic" w:hAnsi="Century Gothic" w:cs="Arial"/>
          <w:bCs/>
        </w:rPr>
        <w:t xml:space="preserve">is </w:t>
      </w:r>
      <w:r w:rsidR="007F2247" w:rsidRPr="00865874">
        <w:rPr>
          <w:rFonts w:ascii="Century Gothic" w:eastAsia="Century Gothic" w:hAnsi="Century Gothic" w:cs="Arial"/>
          <w:bCs/>
        </w:rPr>
        <w:t xml:space="preserve">ontwikkeld </w:t>
      </w:r>
      <w:r w:rsidR="00865874" w:rsidRPr="00865874">
        <w:rPr>
          <w:rFonts w:ascii="Century Gothic" w:eastAsia="Century Gothic" w:hAnsi="Century Gothic" w:cs="Arial"/>
          <w:bCs/>
        </w:rPr>
        <w:t xml:space="preserve">die </w:t>
      </w:r>
      <w:r w:rsidR="00865874">
        <w:rPr>
          <w:rFonts w:ascii="Century Gothic" w:eastAsia="Century Gothic" w:hAnsi="Century Gothic" w:cs="Arial"/>
          <w:bCs/>
        </w:rPr>
        <w:t xml:space="preserve">de </w:t>
      </w:r>
      <w:r w:rsidR="00865874" w:rsidRPr="00865874">
        <w:rPr>
          <w:rFonts w:ascii="Century Gothic" w:eastAsia="Century Gothic" w:hAnsi="Century Gothic" w:cs="Arial"/>
          <w:bCs/>
        </w:rPr>
        <w:t xml:space="preserve">mensen bewust moet maken </w:t>
      </w:r>
      <w:r w:rsidR="00865874">
        <w:rPr>
          <w:rFonts w:ascii="Century Gothic" w:eastAsia="Century Gothic" w:hAnsi="Century Gothic" w:cs="Arial"/>
          <w:bCs/>
        </w:rPr>
        <w:t xml:space="preserve">van </w:t>
      </w:r>
      <w:r w:rsidR="00DB5473">
        <w:rPr>
          <w:rFonts w:ascii="Century Gothic" w:eastAsia="Century Gothic" w:hAnsi="Century Gothic" w:cs="Arial"/>
          <w:bCs/>
        </w:rPr>
        <w:br/>
      </w:r>
      <w:r w:rsidR="00DB5473">
        <w:rPr>
          <w:rFonts w:ascii="Century Gothic" w:eastAsia="Century Gothic" w:hAnsi="Century Gothic" w:cs="Arial"/>
          <w:bCs/>
        </w:rPr>
        <w:tab/>
      </w:r>
      <w:r w:rsidR="00865874" w:rsidRPr="00865874">
        <w:rPr>
          <w:rFonts w:ascii="Century Gothic" w:eastAsia="Century Gothic" w:hAnsi="Century Gothic" w:cs="Arial"/>
          <w:bCs/>
        </w:rPr>
        <w:t>wat er gebeurt als er wordt aangebeld, wat voor acties men kan nemen etc.</w:t>
      </w:r>
      <w:r w:rsidR="00865874">
        <w:rPr>
          <w:rFonts w:ascii="Century Gothic" w:eastAsia="Century Gothic" w:hAnsi="Century Gothic" w:cs="Arial"/>
          <w:bCs/>
        </w:rPr>
        <w:br/>
        <w:t>-</w:t>
      </w:r>
      <w:r w:rsidR="00865874">
        <w:rPr>
          <w:rFonts w:ascii="Century Gothic" w:eastAsia="Century Gothic" w:hAnsi="Century Gothic" w:cs="Arial"/>
          <w:bCs/>
        </w:rPr>
        <w:tab/>
        <w:t>Lata heeft deelgenomen aan het Openhuis WIL</w:t>
      </w:r>
      <w:r w:rsidR="00E6766F">
        <w:rPr>
          <w:rFonts w:ascii="Century Gothic" w:eastAsia="Century Gothic" w:hAnsi="Century Gothic" w:cs="Arial"/>
          <w:bCs/>
        </w:rPr>
        <w:t xml:space="preserve"> in Nieuwegein</w:t>
      </w:r>
      <w:r w:rsidR="00865874">
        <w:rPr>
          <w:rFonts w:ascii="Century Gothic" w:eastAsia="Century Gothic" w:hAnsi="Century Gothic" w:cs="Arial"/>
          <w:bCs/>
        </w:rPr>
        <w:t xml:space="preserve">, hierover zal zij in het PSIJ </w:t>
      </w:r>
      <w:r w:rsidR="00E6766F">
        <w:rPr>
          <w:rFonts w:ascii="Century Gothic" w:eastAsia="Century Gothic" w:hAnsi="Century Gothic" w:cs="Arial"/>
          <w:bCs/>
        </w:rPr>
        <w:br/>
        <w:t xml:space="preserve">     </w:t>
      </w:r>
      <w:r w:rsidR="00865874">
        <w:rPr>
          <w:rFonts w:ascii="Century Gothic" w:eastAsia="Century Gothic" w:hAnsi="Century Gothic" w:cs="Arial"/>
          <w:bCs/>
        </w:rPr>
        <w:t>overleg van</w:t>
      </w:r>
      <w:r w:rsidR="00E6766F">
        <w:rPr>
          <w:rFonts w:ascii="Century Gothic" w:eastAsia="Century Gothic" w:hAnsi="Century Gothic" w:cs="Arial"/>
          <w:bCs/>
        </w:rPr>
        <w:t xml:space="preserve"> 2</w:t>
      </w:r>
      <w:r w:rsidR="00865874">
        <w:rPr>
          <w:rFonts w:ascii="Century Gothic" w:eastAsia="Century Gothic" w:hAnsi="Century Gothic" w:cs="Arial"/>
          <w:bCs/>
        </w:rPr>
        <w:t>1 november a.s.</w:t>
      </w:r>
      <w:r w:rsidR="00E6766F">
        <w:rPr>
          <w:rFonts w:ascii="Century Gothic" w:eastAsia="Century Gothic" w:hAnsi="Century Gothic" w:cs="Arial"/>
          <w:bCs/>
        </w:rPr>
        <w:t xml:space="preserve"> een samenvatting geven.</w:t>
      </w:r>
      <w:r w:rsidR="00E6766F">
        <w:rPr>
          <w:rFonts w:ascii="Century Gothic" w:eastAsia="Century Gothic" w:hAnsi="Century Gothic" w:cs="Arial"/>
          <w:bCs/>
        </w:rPr>
        <w:br/>
      </w:r>
      <w:r w:rsidR="00E6766F">
        <w:rPr>
          <w:rFonts w:ascii="Century Gothic" w:eastAsia="Century Gothic" w:hAnsi="Century Gothic" w:cs="Arial"/>
          <w:bCs/>
        </w:rPr>
        <w:tab/>
        <w:t xml:space="preserve">Ze geeft aan dat zij heeft ondervonden dat de participatiekant binnen het PSIJ te weinig wordt </w:t>
      </w:r>
      <w:r w:rsidR="00E6766F">
        <w:rPr>
          <w:rFonts w:ascii="Century Gothic" w:eastAsia="Century Gothic" w:hAnsi="Century Gothic" w:cs="Arial"/>
          <w:bCs/>
        </w:rPr>
        <w:br/>
        <w:t xml:space="preserve">     belicht, alhoewel de leden hier wel in geïnteresseerd zijn. Binnen het PSIJ gaat veel aandacht </w:t>
      </w:r>
      <w:r w:rsidR="00E6766F">
        <w:rPr>
          <w:rFonts w:ascii="Century Gothic" w:eastAsia="Century Gothic" w:hAnsi="Century Gothic" w:cs="Arial"/>
          <w:bCs/>
        </w:rPr>
        <w:br/>
        <w:t xml:space="preserve">     naar het </w:t>
      </w:r>
      <w:r>
        <w:rPr>
          <w:rFonts w:ascii="Century Gothic" w:eastAsia="Century Gothic" w:hAnsi="Century Gothic" w:cs="Arial"/>
          <w:bCs/>
        </w:rPr>
        <w:t>WMO-gedeelte</w:t>
      </w:r>
      <w:r w:rsidR="00E6766F">
        <w:rPr>
          <w:rFonts w:ascii="Century Gothic" w:eastAsia="Century Gothic" w:hAnsi="Century Gothic" w:cs="Arial"/>
          <w:bCs/>
        </w:rPr>
        <w:t xml:space="preserve">. Sommige onderwerpen die in het PSIJ worden behandeld worden </w:t>
      </w:r>
      <w:r w:rsidR="00E6766F">
        <w:rPr>
          <w:rFonts w:ascii="Century Gothic" w:eastAsia="Century Gothic" w:hAnsi="Century Gothic" w:cs="Arial"/>
          <w:bCs/>
        </w:rPr>
        <w:br/>
        <w:t xml:space="preserve">     bekeken vanuit </w:t>
      </w:r>
      <w:r w:rsidR="00DB5473">
        <w:rPr>
          <w:rFonts w:ascii="Century Gothic" w:eastAsia="Century Gothic" w:hAnsi="Century Gothic" w:cs="Arial"/>
          <w:bCs/>
        </w:rPr>
        <w:t xml:space="preserve">het </w:t>
      </w:r>
      <w:r>
        <w:rPr>
          <w:rFonts w:ascii="Century Gothic" w:eastAsia="Century Gothic" w:hAnsi="Century Gothic" w:cs="Arial"/>
          <w:bCs/>
        </w:rPr>
        <w:t>WMO-perspectief</w:t>
      </w:r>
      <w:r w:rsidR="00E6766F">
        <w:rPr>
          <w:rFonts w:ascii="Century Gothic" w:eastAsia="Century Gothic" w:hAnsi="Century Gothic" w:cs="Arial"/>
          <w:bCs/>
        </w:rPr>
        <w:t xml:space="preserve">, maar hebben vaak ook participatiekanten. Ze hoopt </w:t>
      </w:r>
      <w:r w:rsidR="00DB5473">
        <w:rPr>
          <w:rFonts w:ascii="Century Gothic" w:eastAsia="Century Gothic" w:hAnsi="Century Gothic" w:cs="Arial"/>
          <w:bCs/>
        </w:rPr>
        <w:tab/>
      </w:r>
      <w:r w:rsidR="00E6766F">
        <w:rPr>
          <w:rFonts w:ascii="Century Gothic" w:eastAsia="Century Gothic" w:hAnsi="Century Gothic" w:cs="Arial"/>
          <w:bCs/>
        </w:rPr>
        <w:t xml:space="preserve">dat een volgend </w:t>
      </w:r>
      <w:r w:rsidR="00DB5473">
        <w:rPr>
          <w:rFonts w:ascii="Century Gothic" w:eastAsia="Century Gothic" w:hAnsi="Century Gothic" w:cs="Arial"/>
          <w:bCs/>
        </w:rPr>
        <w:t>lid van</w:t>
      </w:r>
      <w:r w:rsidR="00E6766F">
        <w:rPr>
          <w:rFonts w:ascii="Century Gothic" w:eastAsia="Century Gothic" w:hAnsi="Century Gothic" w:cs="Arial"/>
          <w:bCs/>
        </w:rPr>
        <w:t xml:space="preserve"> het </w:t>
      </w:r>
      <w:r>
        <w:rPr>
          <w:rFonts w:ascii="Century Gothic" w:eastAsia="Century Gothic" w:hAnsi="Century Gothic" w:cs="Arial"/>
          <w:bCs/>
        </w:rPr>
        <w:t>PSIJ-overleg</w:t>
      </w:r>
      <w:r w:rsidR="00E6766F">
        <w:rPr>
          <w:rFonts w:ascii="Century Gothic" w:eastAsia="Century Gothic" w:hAnsi="Century Gothic" w:cs="Arial"/>
          <w:bCs/>
        </w:rPr>
        <w:t xml:space="preserve"> meer nadruk gaat leggen op de participatiekant.</w:t>
      </w:r>
      <w:r w:rsidR="00742CC3">
        <w:rPr>
          <w:rFonts w:ascii="Century Gothic" w:eastAsia="Century Gothic" w:hAnsi="Century Gothic" w:cs="Arial"/>
          <w:bCs/>
        </w:rPr>
        <w:br/>
        <w:t>-</w:t>
      </w:r>
      <w:r w:rsidR="00742CC3">
        <w:rPr>
          <w:rFonts w:ascii="Century Gothic" w:eastAsia="Century Gothic" w:hAnsi="Century Gothic" w:cs="Arial"/>
          <w:bCs/>
        </w:rPr>
        <w:tab/>
        <w:t xml:space="preserve">Laura heeft een mailbericht ontvangen van Marc van Zon i.v.m. de uitkeringsdatum bij WIL en </w:t>
      </w:r>
      <w:r w:rsidR="0075505A">
        <w:rPr>
          <w:rFonts w:ascii="Century Gothic" w:eastAsia="Century Gothic" w:hAnsi="Century Gothic" w:cs="Arial"/>
          <w:bCs/>
        </w:rPr>
        <w:br/>
      </w:r>
      <w:r w:rsidR="0075505A">
        <w:rPr>
          <w:rFonts w:ascii="Century Gothic" w:eastAsia="Century Gothic" w:hAnsi="Century Gothic" w:cs="Arial"/>
          <w:bCs/>
        </w:rPr>
        <w:tab/>
      </w:r>
      <w:r w:rsidR="00742CC3">
        <w:rPr>
          <w:rFonts w:ascii="Century Gothic" w:eastAsia="Century Gothic" w:hAnsi="Century Gothic" w:cs="Arial"/>
          <w:bCs/>
        </w:rPr>
        <w:t>de vacatures binnen de Cliëntenraad WIL (CR WIL)</w:t>
      </w:r>
      <w:r w:rsidR="0075505A">
        <w:rPr>
          <w:rFonts w:ascii="Century Gothic" w:eastAsia="Century Gothic" w:hAnsi="Century Gothic" w:cs="Arial"/>
          <w:bCs/>
        </w:rPr>
        <w:t>.</w:t>
      </w:r>
      <w:r w:rsidR="0075505A">
        <w:rPr>
          <w:rFonts w:ascii="Century Gothic" w:eastAsia="Century Gothic" w:hAnsi="Century Gothic" w:cs="Arial"/>
          <w:bCs/>
        </w:rPr>
        <w:br/>
      </w:r>
      <w:r w:rsidR="0075505A">
        <w:rPr>
          <w:rFonts w:ascii="Century Gothic" w:eastAsia="Century Gothic" w:hAnsi="Century Gothic" w:cs="Arial"/>
          <w:bCs/>
        </w:rPr>
        <w:tab/>
      </w:r>
      <w:r w:rsidR="00742CC3">
        <w:rPr>
          <w:rFonts w:ascii="Century Gothic" w:eastAsia="Century Gothic" w:hAnsi="Century Gothic" w:cs="Arial"/>
          <w:bCs/>
        </w:rPr>
        <w:t xml:space="preserve">In het bericht wordt over de uitkeringsdatum aangegeven dat het verplaatsen hiervan geen </w:t>
      </w:r>
      <w:r w:rsidR="0075505A">
        <w:rPr>
          <w:rFonts w:ascii="Century Gothic" w:eastAsia="Century Gothic" w:hAnsi="Century Gothic" w:cs="Arial"/>
          <w:bCs/>
        </w:rPr>
        <w:br/>
      </w:r>
      <w:r w:rsidR="0075505A">
        <w:rPr>
          <w:rFonts w:ascii="Century Gothic" w:eastAsia="Century Gothic" w:hAnsi="Century Gothic" w:cs="Arial"/>
          <w:bCs/>
        </w:rPr>
        <w:tab/>
      </w:r>
      <w:r w:rsidR="00742CC3">
        <w:rPr>
          <w:rFonts w:ascii="Century Gothic" w:eastAsia="Century Gothic" w:hAnsi="Century Gothic" w:cs="Arial"/>
          <w:bCs/>
        </w:rPr>
        <w:t xml:space="preserve">issue is binnen WIL.  </w:t>
      </w:r>
      <w:r w:rsidR="00742CC3" w:rsidRPr="00742CC3">
        <w:rPr>
          <w:rFonts w:ascii="Century Gothic" w:eastAsia="Century Gothic" w:hAnsi="Century Gothic" w:cs="Arial"/>
          <w:bCs/>
        </w:rPr>
        <w:t xml:space="preserve">In het verleden zijn, mede op aandringen van de </w:t>
      </w:r>
      <w:r w:rsidR="00742CC3">
        <w:rPr>
          <w:rFonts w:ascii="Century Gothic" w:eastAsia="Century Gothic" w:hAnsi="Century Gothic" w:cs="Arial"/>
          <w:bCs/>
        </w:rPr>
        <w:t xml:space="preserve">CR </w:t>
      </w:r>
      <w:r>
        <w:rPr>
          <w:rFonts w:ascii="Century Gothic" w:eastAsia="Century Gothic" w:hAnsi="Century Gothic" w:cs="Arial"/>
          <w:bCs/>
        </w:rPr>
        <w:t xml:space="preserve">WIL, </w:t>
      </w:r>
      <w:r w:rsidRPr="00742CC3">
        <w:rPr>
          <w:rFonts w:ascii="Century Gothic" w:eastAsia="Century Gothic" w:hAnsi="Century Gothic" w:cs="Arial"/>
          <w:bCs/>
        </w:rPr>
        <w:t>diverse</w:t>
      </w:r>
      <w:r w:rsidR="00742CC3" w:rsidRPr="00742CC3">
        <w:rPr>
          <w:rFonts w:ascii="Century Gothic" w:eastAsia="Century Gothic" w:hAnsi="Century Gothic" w:cs="Arial"/>
          <w:bCs/>
        </w:rPr>
        <w:t xml:space="preserve"> scenario’s </w:t>
      </w:r>
    </w:p>
    <w:p w:rsidR="003E3890" w:rsidRPr="00742CC3" w:rsidRDefault="0075505A" w:rsidP="00742CC3">
      <w:pPr>
        <w:pStyle w:val="Lijstalinea"/>
        <w:tabs>
          <w:tab w:val="left" w:pos="567"/>
        </w:tabs>
        <w:spacing w:after="0"/>
        <w:ind w:left="284"/>
        <w:rPr>
          <w:rFonts w:ascii="Century Gothic" w:eastAsia="Century Gothic" w:hAnsi="Century Gothic" w:cs="Arial"/>
          <w:bCs/>
        </w:rPr>
      </w:pPr>
      <w:r>
        <w:rPr>
          <w:rFonts w:ascii="Century Gothic" w:hAnsi="Century Gothic" w:cs="Arial"/>
          <w:b/>
        </w:rPr>
        <w:tab/>
      </w:r>
      <w:r w:rsidR="00742CC3" w:rsidRPr="00742CC3">
        <w:rPr>
          <w:rFonts w:ascii="Century Gothic" w:eastAsia="Century Gothic" w:hAnsi="Century Gothic" w:cs="Arial"/>
          <w:bCs/>
        </w:rPr>
        <w:t xml:space="preserve">onderzocht. Eerder, later, alle scenario’s hebben voor en nadelen, alles afwegende heeft het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</w:r>
      <w:r w:rsidR="00742CC3" w:rsidRPr="00742CC3">
        <w:rPr>
          <w:rFonts w:ascii="Century Gothic" w:eastAsia="Century Gothic" w:hAnsi="Century Gothic" w:cs="Arial"/>
          <w:bCs/>
        </w:rPr>
        <w:t>bestuur van WIL besloten de betaaldatum op het einde van de maand te houden.</w:t>
      </w:r>
      <w:r>
        <w:rPr>
          <w:rFonts w:ascii="Century Gothic" w:eastAsia="Century Gothic" w:hAnsi="Century Gothic" w:cs="Arial"/>
          <w:bCs/>
        </w:rPr>
        <w:br/>
        <w:t>-</w:t>
      </w:r>
      <w:r>
        <w:rPr>
          <w:rFonts w:ascii="Century Gothic" w:eastAsia="Century Gothic" w:hAnsi="Century Gothic" w:cs="Arial"/>
          <w:bCs/>
        </w:rPr>
        <w:tab/>
      </w:r>
      <w:r w:rsidR="00742CC3" w:rsidRPr="00742CC3">
        <w:rPr>
          <w:rFonts w:ascii="Century Gothic" w:eastAsia="Century Gothic" w:hAnsi="Century Gothic" w:cs="Arial"/>
          <w:bCs/>
        </w:rPr>
        <w:t xml:space="preserve">Over </w:t>
      </w:r>
      <w:r w:rsidR="00742CC3">
        <w:rPr>
          <w:rFonts w:ascii="Century Gothic" w:eastAsia="Century Gothic" w:hAnsi="Century Gothic" w:cs="Arial"/>
          <w:bCs/>
        </w:rPr>
        <w:t xml:space="preserve">de vacatures, de vertegenwoordiging van het PSIJ in de CR WIL, </w:t>
      </w:r>
      <w:r w:rsidR="00742CC3" w:rsidRPr="00742CC3">
        <w:rPr>
          <w:rFonts w:ascii="Century Gothic" w:eastAsia="Century Gothic" w:hAnsi="Century Gothic" w:cs="Arial"/>
          <w:bCs/>
        </w:rPr>
        <w:t xml:space="preserve">wordt aangegeven dat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</w:r>
      <w:r w:rsidR="00742CC3">
        <w:rPr>
          <w:rFonts w:ascii="Century Gothic" w:eastAsia="Century Gothic" w:hAnsi="Century Gothic" w:cs="Arial"/>
          <w:bCs/>
        </w:rPr>
        <w:t>m</w:t>
      </w:r>
      <w:r w:rsidR="00742CC3" w:rsidRPr="00742CC3">
        <w:rPr>
          <w:rFonts w:ascii="Century Gothic" w:eastAsia="Century Gothic" w:hAnsi="Century Gothic" w:cs="Arial"/>
          <w:bCs/>
        </w:rPr>
        <w:t xml:space="preserve">et het vertrek van Henk </w:t>
      </w:r>
      <w:r w:rsidR="00742CC3">
        <w:rPr>
          <w:rFonts w:ascii="Century Gothic" w:eastAsia="Century Gothic" w:hAnsi="Century Gothic" w:cs="Arial"/>
          <w:bCs/>
        </w:rPr>
        <w:t xml:space="preserve">ter Horst </w:t>
      </w:r>
      <w:r w:rsidR="00742CC3" w:rsidRPr="00742CC3">
        <w:rPr>
          <w:rFonts w:ascii="Century Gothic" w:eastAsia="Century Gothic" w:hAnsi="Century Gothic" w:cs="Arial"/>
          <w:bCs/>
        </w:rPr>
        <w:t>en Lata</w:t>
      </w:r>
      <w:r w:rsidR="00742CC3">
        <w:rPr>
          <w:rFonts w:ascii="Century Gothic" w:eastAsia="Century Gothic" w:hAnsi="Century Gothic" w:cs="Arial"/>
          <w:bCs/>
        </w:rPr>
        <w:t xml:space="preserve"> Coenen</w:t>
      </w:r>
      <w:r w:rsidR="00742CC3" w:rsidRPr="00742CC3">
        <w:rPr>
          <w:rFonts w:ascii="Century Gothic" w:eastAsia="Century Gothic" w:hAnsi="Century Gothic" w:cs="Arial"/>
          <w:bCs/>
        </w:rPr>
        <w:t xml:space="preserve"> de gemeente straks geen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</w:r>
      <w:r w:rsidR="00742CC3" w:rsidRPr="00742CC3">
        <w:rPr>
          <w:rFonts w:ascii="Century Gothic" w:eastAsia="Century Gothic" w:hAnsi="Century Gothic" w:cs="Arial"/>
          <w:bCs/>
        </w:rPr>
        <w:t xml:space="preserve">vertegenwoordiging meer </w:t>
      </w:r>
      <w:r w:rsidR="00742CC3">
        <w:rPr>
          <w:rFonts w:ascii="Century Gothic" w:eastAsia="Century Gothic" w:hAnsi="Century Gothic" w:cs="Arial"/>
          <w:bCs/>
        </w:rPr>
        <w:t xml:space="preserve">heeft </w:t>
      </w:r>
      <w:r w:rsidR="00742CC3" w:rsidRPr="00742CC3">
        <w:rPr>
          <w:rFonts w:ascii="Century Gothic" w:eastAsia="Century Gothic" w:hAnsi="Century Gothic" w:cs="Arial"/>
          <w:bCs/>
        </w:rPr>
        <w:t xml:space="preserve">in de </w:t>
      </w:r>
      <w:r w:rsidR="00742CC3">
        <w:rPr>
          <w:rFonts w:ascii="Century Gothic" w:eastAsia="Century Gothic" w:hAnsi="Century Gothic" w:cs="Arial"/>
          <w:bCs/>
        </w:rPr>
        <w:t>CR WIL</w:t>
      </w:r>
      <w:r w:rsidR="00742CC3" w:rsidRPr="00742CC3">
        <w:rPr>
          <w:rFonts w:ascii="Century Gothic" w:eastAsia="Century Gothic" w:hAnsi="Century Gothic" w:cs="Arial"/>
          <w:bCs/>
        </w:rPr>
        <w:t xml:space="preserve">. Het werven en voordragen van kandidaten voor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</w:r>
      <w:r w:rsidR="00742CC3" w:rsidRPr="00742CC3">
        <w:rPr>
          <w:rFonts w:ascii="Century Gothic" w:eastAsia="Century Gothic" w:hAnsi="Century Gothic" w:cs="Arial"/>
          <w:bCs/>
        </w:rPr>
        <w:t>de C</w:t>
      </w:r>
      <w:r w:rsidR="00742CC3">
        <w:rPr>
          <w:rFonts w:ascii="Century Gothic" w:eastAsia="Century Gothic" w:hAnsi="Century Gothic" w:cs="Arial"/>
          <w:bCs/>
        </w:rPr>
        <w:t xml:space="preserve">R WIL </w:t>
      </w:r>
      <w:r w:rsidR="00742CC3" w:rsidRPr="00742CC3">
        <w:rPr>
          <w:rFonts w:ascii="Century Gothic" w:eastAsia="Century Gothic" w:hAnsi="Century Gothic" w:cs="Arial"/>
          <w:bCs/>
        </w:rPr>
        <w:t xml:space="preserve">is een verantwoordelijkheid van de gemeente. Bij voorkeur hebben kandidaten van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</w:r>
      <w:r w:rsidR="00742CC3" w:rsidRPr="00742CC3">
        <w:rPr>
          <w:rFonts w:ascii="Century Gothic" w:eastAsia="Century Gothic" w:hAnsi="Century Gothic" w:cs="Arial"/>
          <w:bCs/>
        </w:rPr>
        <w:t>de C</w:t>
      </w:r>
      <w:r w:rsidR="00742CC3">
        <w:rPr>
          <w:rFonts w:ascii="Century Gothic" w:eastAsia="Century Gothic" w:hAnsi="Century Gothic" w:cs="Arial"/>
          <w:bCs/>
        </w:rPr>
        <w:t>R</w:t>
      </w:r>
      <w:r w:rsidR="00742CC3" w:rsidRPr="00742CC3">
        <w:rPr>
          <w:rFonts w:ascii="Century Gothic" w:eastAsia="Century Gothic" w:hAnsi="Century Gothic" w:cs="Arial"/>
          <w:bCs/>
        </w:rPr>
        <w:t xml:space="preserve"> WIL van IJsselstein ook zitting in</w:t>
      </w:r>
      <w:r w:rsidR="00253B68">
        <w:rPr>
          <w:rFonts w:ascii="Century Gothic" w:eastAsia="Century Gothic" w:hAnsi="Century Gothic" w:cs="Arial"/>
          <w:bCs/>
        </w:rPr>
        <w:t xml:space="preserve"> het</w:t>
      </w:r>
      <w:r w:rsidR="00742CC3" w:rsidRPr="00742CC3">
        <w:rPr>
          <w:rFonts w:ascii="Century Gothic" w:eastAsia="Century Gothic" w:hAnsi="Century Gothic" w:cs="Arial"/>
          <w:bCs/>
        </w:rPr>
        <w:t xml:space="preserve"> PSIJ, om hiermee een verbinding te leggen met het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</w:r>
      <w:r w:rsidR="00742CC3" w:rsidRPr="00742CC3">
        <w:rPr>
          <w:rFonts w:ascii="Century Gothic" w:eastAsia="Century Gothic" w:hAnsi="Century Gothic" w:cs="Arial"/>
          <w:bCs/>
        </w:rPr>
        <w:t xml:space="preserve">lokale sociaal domein. </w:t>
      </w:r>
      <w:r w:rsidR="007C419E" w:rsidRPr="00742CC3">
        <w:rPr>
          <w:rFonts w:ascii="Century Gothic" w:eastAsia="Century Gothic" w:hAnsi="Century Gothic" w:cs="Arial"/>
          <w:bCs/>
        </w:rPr>
        <w:br/>
      </w:r>
      <w:r w:rsidR="007C419E" w:rsidRPr="00742CC3">
        <w:rPr>
          <w:rFonts w:ascii="Century Gothic" w:eastAsia="Century Gothic" w:hAnsi="Century Gothic" w:cs="Arial"/>
          <w:bCs/>
        </w:rPr>
        <w:tab/>
      </w:r>
      <w:r w:rsidR="004F322E" w:rsidRPr="00742CC3">
        <w:rPr>
          <w:rFonts w:ascii="Century Gothic" w:eastAsia="Century Gothic" w:hAnsi="Century Gothic" w:cs="Arial"/>
          <w:bCs/>
        </w:rPr>
        <w:t xml:space="preserve">Er wordt aangegeven dat </w:t>
      </w:r>
      <w:r w:rsidR="007C419E" w:rsidRPr="00742CC3">
        <w:rPr>
          <w:rFonts w:ascii="Century Gothic" w:eastAsia="Century Gothic" w:hAnsi="Century Gothic" w:cs="Arial"/>
          <w:bCs/>
        </w:rPr>
        <w:t xml:space="preserve">voor het werven van nieuwe PSIJ leden de nieuwsbrief van Pulse, </w:t>
      </w:r>
      <w:r w:rsidR="007C419E" w:rsidRPr="00742CC3">
        <w:rPr>
          <w:rFonts w:ascii="Century Gothic" w:eastAsia="Century Gothic" w:hAnsi="Century Gothic" w:cs="Arial"/>
          <w:bCs/>
        </w:rPr>
        <w:tab/>
        <w:t>gebruikt kan worden. Tevens kan het verzoek bij de C</w:t>
      </w:r>
      <w:r w:rsidR="00DB5473">
        <w:rPr>
          <w:rFonts w:ascii="Century Gothic" w:eastAsia="Century Gothic" w:hAnsi="Century Gothic" w:cs="Arial"/>
          <w:bCs/>
        </w:rPr>
        <w:t>R</w:t>
      </w:r>
      <w:r w:rsidR="007C419E" w:rsidRPr="00742CC3">
        <w:rPr>
          <w:rFonts w:ascii="Century Gothic" w:eastAsia="Century Gothic" w:hAnsi="Century Gothic" w:cs="Arial"/>
          <w:bCs/>
        </w:rPr>
        <w:t xml:space="preserve"> WIL gedaan worden om een </w:t>
      </w:r>
      <w:r w:rsidR="007C419E" w:rsidRPr="00742CC3">
        <w:rPr>
          <w:rFonts w:ascii="Century Gothic" w:eastAsia="Century Gothic" w:hAnsi="Century Gothic" w:cs="Arial"/>
          <w:bCs/>
        </w:rPr>
        <w:br/>
      </w:r>
      <w:r w:rsidR="00DB5473">
        <w:rPr>
          <w:rFonts w:ascii="Century Gothic" w:eastAsia="Century Gothic" w:hAnsi="Century Gothic" w:cs="Arial"/>
          <w:bCs/>
        </w:rPr>
        <w:tab/>
      </w:r>
      <w:r w:rsidR="007C419E" w:rsidRPr="00742CC3">
        <w:rPr>
          <w:rFonts w:ascii="Century Gothic" w:eastAsia="Century Gothic" w:hAnsi="Century Gothic" w:cs="Arial"/>
          <w:bCs/>
        </w:rPr>
        <w:t>artikel in de nieuwsbrief van WIL te laten zetten</w:t>
      </w:r>
      <w:r w:rsidR="00DB5473">
        <w:rPr>
          <w:rFonts w:ascii="Century Gothic" w:eastAsia="Century Gothic" w:hAnsi="Century Gothic" w:cs="Arial"/>
          <w:bCs/>
        </w:rPr>
        <w:t>, waarin is opgenomen</w:t>
      </w:r>
      <w:r w:rsidR="007C419E" w:rsidRPr="00742CC3">
        <w:rPr>
          <w:rFonts w:ascii="Century Gothic" w:eastAsia="Century Gothic" w:hAnsi="Century Gothic" w:cs="Arial"/>
          <w:bCs/>
        </w:rPr>
        <w:t xml:space="preserve"> dat het PSIJ op zoek is </w:t>
      </w:r>
      <w:r w:rsidR="00DB5473">
        <w:rPr>
          <w:rFonts w:ascii="Century Gothic" w:eastAsia="Century Gothic" w:hAnsi="Century Gothic" w:cs="Arial"/>
          <w:bCs/>
        </w:rPr>
        <w:br/>
      </w:r>
      <w:r w:rsidR="00DB5473">
        <w:rPr>
          <w:rFonts w:ascii="Century Gothic" w:eastAsia="Century Gothic" w:hAnsi="Century Gothic" w:cs="Arial"/>
          <w:bCs/>
        </w:rPr>
        <w:tab/>
      </w:r>
      <w:r w:rsidR="007C419E" w:rsidRPr="00742CC3">
        <w:rPr>
          <w:rFonts w:ascii="Century Gothic" w:eastAsia="Century Gothic" w:hAnsi="Century Gothic" w:cs="Arial"/>
          <w:bCs/>
        </w:rPr>
        <w:t>naar nieuwe leden.</w:t>
      </w:r>
      <w:r w:rsidR="00DB5473">
        <w:rPr>
          <w:rFonts w:ascii="Century Gothic" w:eastAsia="Century Gothic" w:hAnsi="Century Gothic" w:cs="Arial"/>
          <w:bCs/>
        </w:rPr>
        <w:t xml:space="preserve"> </w:t>
      </w:r>
      <w:r w:rsidR="00617712" w:rsidRPr="00742CC3">
        <w:rPr>
          <w:rFonts w:ascii="Century Gothic" w:eastAsia="Century Gothic" w:hAnsi="Century Gothic" w:cs="Arial"/>
          <w:bCs/>
        </w:rPr>
        <w:t>Een andere mogelijkheid is via de site van WIL</w:t>
      </w:r>
      <w:r w:rsidR="00DB5473">
        <w:rPr>
          <w:rFonts w:ascii="Century Gothic" w:eastAsia="Century Gothic" w:hAnsi="Century Gothic" w:cs="Arial"/>
          <w:bCs/>
        </w:rPr>
        <w:t>,</w:t>
      </w:r>
      <w:r w:rsidR="00617712" w:rsidRPr="00742CC3">
        <w:rPr>
          <w:rFonts w:ascii="Century Gothic" w:eastAsia="Century Gothic" w:hAnsi="Century Gothic" w:cs="Arial"/>
          <w:bCs/>
        </w:rPr>
        <w:t xml:space="preserve"> op de pagina van de </w:t>
      </w:r>
      <w:r w:rsidR="00DB5473">
        <w:rPr>
          <w:rFonts w:ascii="Century Gothic" w:eastAsia="Century Gothic" w:hAnsi="Century Gothic" w:cs="Arial"/>
          <w:bCs/>
        </w:rPr>
        <w:br/>
      </w:r>
      <w:r w:rsidR="00DB5473">
        <w:rPr>
          <w:rFonts w:ascii="Century Gothic" w:eastAsia="Century Gothic" w:hAnsi="Century Gothic" w:cs="Arial"/>
          <w:bCs/>
        </w:rPr>
        <w:tab/>
      </w:r>
      <w:r w:rsidR="00617712" w:rsidRPr="00742CC3">
        <w:rPr>
          <w:rFonts w:ascii="Century Gothic" w:eastAsia="Century Gothic" w:hAnsi="Century Gothic" w:cs="Arial"/>
          <w:bCs/>
        </w:rPr>
        <w:t>C</w:t>
      </w:r>
      <w:r w:rsidR="00C61685">
        <w:rPr>
          <w:rFonts w:ascii="Century Gothic" w:eastAsia="Century Gothic" w:hAnsi="Century Gothic" w:cs="Arial"/>
          <w:bCs/>
        </w:rPr>
        <w:t>R</w:t>
      </w:r>
      <w:r w:rsidR="00617712" w:rsidRPr="00742CC3">
        <w:rPr>
          <w:rFonts w:ascii="Century Gothic" w:eastAsia="Century Gothic" w:hAnsi="Century Gothic" w:cs="Arial"/>
          <w:bCs/>
        </w:rPr>
        <w:t xml:space="preserve"> WIL mensen te werven. </w:t>
      </w:r>
      <w:r w:rsidR="00E6766F" w:rsidRPr="00742CC3">
        <w:rPr>
          <w:rFonts w:ascii="Century Gothic" w:eastAsia="Century Gothic" w:hAnsi="Century Gothic" w:cs="Arial"/>
          <w:bCs/>
        </w:rPr>
        <w:br/>
      </w:r>
    </w:p>
    <w:p w:rsidR="00646B67" w:rsidRDefault="00E27013" w:rsidP="00E27013">
      <w:pPr>
        <w:pStyle w:val="Lijstalinea"/>
        <w:tabs>
          <w:tab w:val="left" w:pos="567"/>
        </w:tabs>
        <w:spacing w:after="0"/>
        <w:ind w:left="284"/>
        <w:rPr>
          <w:rFonts w:ascii="Century Gothic" w:eastAsia="Century Gothic" w:hAnsi="Century Gothic" w:cs="Arial"/>
          <w:bCs/>
        </w:rPr>
      </w:pPr>
      <w:r>
        <w:rPr>
          <w:rFonts w:ascii="Century Gothic" w:hAnsi="Century Gothic" w:cs="Arial"/>
          <w:b/>
        </w:rPr>
        <w:t xml:space="preserve">7. </w:t>
      </w:r>
      <w:r w:rsidR="00646B67" w:rsidRPr="001E65C6">
        <w:rPr>
          <w:rFonts w:ascii="Century Gothic" w:hAnsi="Century Gothic" w:cs="Arial"/>
          <w:b/>
        </w:rPr>
        <w:t>Commissievergaderingen/gemeenteraadsvergaderingen</w:t>
      </w:r>
      <w:r w:rsidR="00646B67">
        <w:rPr>
          <w:rFonts w:ascii="Century Gothic" w:hAnsi="Century Gothic" w:cs="Arial"/>
        </w:rPr>
        <w:br/>
        <w:t>-</w:t>
      </w:r>
      <w:r w:rsidR="00763441">
        <w:rPr>
          <w:rFonts w:ascii="Century Gothic" w:hAnsi="Century Gothic" w:cs="Arial"/>
        </w:rPr>
        <w:tab/>
      </w:r>
      <w:r w:rsidR="00646B67">
        <w:rPr>
          <w:rFonts w:ascii="Century Gothic" w:hAnsi="Century Gothic" w:cs="Arial"/>
        </w:rPr>
        <w:t>Terugkoppeling Commissievergadering Samenleving 12-09-2018</w:t>
      </w:r>
      <w:r w:rsidR="00763441">
        <w:rPr>
          <w:rFonts w:ascii="Century Gothic" w:hAnsi="Century Gothic" w:cs="Arial"/>
        </w:rPr>
        <w:br/>
      </w:r>
      <w:r w:rsidR="00763441">
        <w:rPr>
          <w:rFonts w:ascii="Century Gothic" w:hAnsi="Century Gothic" w:cs="Arial"/>
        </w:rPr>
        <w:tab/>
      </w:r>
      <w:r w:rsidR="003E3890">
        <w:rPr>
          <w:rFonts w:ascii="Century Gothic" w:eastAsia="Century Gothic" w:hAnsi="Century Gothic" w:cs="Arial"/>
          <w:bCs/>
        </w:rPr>
        <w:t xml:space="preserve">Ton is </w:t>
      </w:r>
      <w:r w:rsidR="00763441">
        <w:rPr>
          <w:rFonts w:ascii="Century Gothic" w:eastAsia="Century Gothic" w:hAnsi="Century Gothic" w:cs="Arial"/>
          <w:bCs/>
        </w:rPr>
        <w:t xml:space="preserve">naar deze Commissievergadering geweest. Er zijn geen punten behandeld die voor het </w:t>
      </w:r>
      <w:r w:rsidR="00763441">
        <w:rPr>
          <w:rFonts w:ascii="Century Gothic" w:eastAsia="Century Gothic" w:hAnsi="Century Gothic" w:cs="Arial"/>
          <w:bCs/>
        </w:rPr>
        <w:br/>
        <w:t xml:space="preserve">     PSIJ van belang waren.</w:t>
      </w:r>
    </w:p>
    <w:p w:rsidR="00071DEB" w:rsidRDefault="00071DEB" w:rsidP="001E65C6">
      <w:pPr>
        <w:pStyle w:val="Lijstalinea"/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 w:rsidR="00646B67">
        <w:rPr>
          <w:rFonts w:ascii="Century Gothic" w:hAnsi="Century Gothic" w:cs="Arial"/>
        </w:rPr>
        <w:t>-</w:t>
      </w:r>
      <w:r w:rsidR="00763441">
        <w:rPr>
          <w:rFonts w:ascii="Century Gothic" w:hAnsi="Century Gothic" w:cs="Arial"/>
        </w:rPr>
        <w:tab/>
      </w:r>
      <w:r w:rsidR="00646B67">
        <w:rPr>
          <w:rFonts w:ascii="Century Gothic" w:hAnsi="Century Gothic" w:cs="Arial"/>
        </w:rPr>
        <w:t>Eerstvolgende Commissiever</w:t>
      </w:r>
      <w:r w:rsidR="00F57DE0">
        <w:rPr>
          <w:rFonts w:ascii="Century Gothic" w:hAnsi="Century Gothic" w:cs="Arial"/>
        </w:rPr>
        <w:t>gadering Samenleving 17-10-2018</w:t>
      </w:r>
      <w:r w:rsidR="001E65C6">
        <w:rPr>
          <w:rFonts w:ascii="Century Gothic" w:hAnsi="Century Gothic" w:cs="Arial"/>
        </w:rPr>
        <w:br/>
      </w:r>
      <w:r w:rsidR="001E65C6">
        <w:rPr>
          <w:rFonts w:ascii="Century Gothic" w:hAnsi="Century Gothic" w:cs="Arial"/>
        </w:rPr>
        <w:tab/>
        <w:t>Jan zal aanwezig zijn. D</w:t>
      </w:r>
      <w:r w:rsidR="003E3890">
        <w:rPr>
          <w:rFonts w:ascii="Century Gothic" w:hAnsi="Century Gothic" w:cs="Arial"/>
        </w:rPr>
        <w:t xml:space="preserve">e begroting en de </w:t>
      </w:r>
      <w:r w:rsidR="001E65C6">
        <w:rPr>
          <w:rFonts w:ascii="Century Gothic" w:hAnsi="Century Gothic" w:cs="Arial"/>
        </w:rPr>
        <w:t>N</w:t>
      </w:r>
      <w:r w:rsidR="003E3890">
        <w:rPr>
          <w:rFonts w:ascii="Century Gothic" w:hAnsi="Century Gothic" w:cs="Arial"/>
        </w:rPr>
        <w:t>ajaarsrapportage</w:t>
      </w:r>
      <w:r w:rsidR="001E65C6">
        <w:rPr>
          <w:rFonts w:ascii="Century Gothic" w:hAnsi="Century Gothic" w:cs="Arial"/>
        </w:rPr>
        <w:t xml:space="preserve"> </w:t>
      </w:r>
      <w:r w:rsidR="003E3890">
        <w:rPr>
          <w:rFonts w:ascii="Century Gothic" w:hAnsi="Century Gothic" w:cs="Arial"/>
        </w:rPr>
        <w:t>word</w:t>
      </w:r>
      <w:r w:rsidR="001E65C6">
        <w:rPr>
          <w:rFonts w:ascii="Century Gothic" w:hAnsi="Century Gothic" w:cs="Arial"/>
        </w:rPr>
        <w:t xml:space="preserve">en </w:t>
      </w:r>
      <w:r w:rsidR="003E3890">
        <w:rPr>
          <w:rFonts w:ascii="Century Gothic" w:hAnsi="Century Gothic" w:cs="Arial"/>
        </w:rPr>
        <w:t>besproken</w:t>
      </w:r>
      <w:r w:rsidR="001E65C6">
        <w:rPr>
          <w:rFonts w:ascii="Century Gothic" w:hAnsi="Century Gothic" w:cs="Arial"/>
        </w:rPr>
        <w:t xml:space="preserve"> en de </w:t>
      </w:r>
      <w:r w:rsidR="003E3890">
        <w:rPr>
          <w:rFonts w:ascii="Century Gothic" w:hAnsi="Century Gothic" w:cs="Arial"/>
        </w:rPr>
        <w:t xml:space="preserve"> </w:t>
      </w:r>
      <w:r w:rsidR="001E65C6">
        <w:rPr>
          <w:rFonts w:ascii="Century Gothic" w:hAnsi="Century Gothic" w:cs="Arial"/>
        </w:rPr>
        <w:br/>
        <w:t xml:space="preserve">     </w:t>
      </w:r>
      <w:r w:rsidR="003E3890">
        <w:rPr>
          <w:rFonts w:ascii="Century Gothic" w:hAnsi="Century Gothic" w:cs="Arial"/>
        </w:rPr>
        <w:t xml:space="preserve">oplegnotitie van </w:t>
      </w:r>
      <w:r w:rsidR="001E65C6">
        <w:rPr>
          <w:rFonts w:ascii="Century Gothic" w:hAnsi="Century Gothic" w:cs="Arial"/>
        </w:rPr>
        <w:t xml:space="preserve">het </w:t>
      </w:r>
      <w:r w:rsidR="003E3890">
        <w:rPr>
          <w:rFonts w:ascii="Century Gothic" w:hAnsi="Century Gothic" w:cs="Arial"/>
        </w:rPr>
        <w:t>CDA n</w:t>
      </w:r>
      <w:r w:rsidR="001E65C6">
        <w:rPr>
          <w:rFonts w:ascii="Century Gothic" w:hAnsi="Century Gothic" w:cs="Arial"/>
        </w:rPr>
        <w:t>.</w:t>
      </w:r>
      <w:r w:rsidR="003E3890">
        <w:rPr>
          <w:rFonts w:ascii="Century Gothic" w:hAnsi="Century Gothic" w:cs="Arial"/>
        </w:rPr>
        <w:t>a</w:t>
      </w:r>
      <w:r w:rsidR="001E65C6">
        <w:rPr>
          <w:rFonts w:ascii="Century Gothic" w:hAnsi="Century Gothic" w:cs="Arial"/>
        </w:rPr>
        <w:t>.</w:t>
      </w:r>
      <w:r w:rsidR="003E3890">
        <w:rPr>
          <w:rFonts w:ascii="Century Gothic" w:hAnsi="Century Gothic" w:cs="Arial"/>
        </w:rPr>
        <w:t>v</w:t>
      </w:r>
      <w:r w:rsidR="001E65C6">
        <w:rPr>
          <w:rFonts w:ascii="Century Gothic" w:hAnsi="Century Gothic" w:cs="Arial"/>
        </w:rPr>
        <w:t>. het</w:t>
      </w:r>
      <w:r w:rsidR="003E3890">
        <w:rPr>
          <w:rFonts w:ascii="Century Gothic" w:hAnsi="Century Gothic" w:cs="Arial"/>
        </w:rPr>
        <w:t xml:space="preserve"> advies dat </w:t>
      </w:r>
      <w:r w:rsidR="001E65C6">
        <w:rPr>
          <w:rFonts w:ascii="Century Gothic" w:hAnsi="Century Gothic" w:cs="Arial"/>
        </w:rPr>
        <w:t xml:space="preserve">het </w:t>
      </w:r>
      <w:r w:rsidR="003E3890">
        <w:rPr>
          <w:rFonts w:ascii="Century Gothic" w:hAnsi="Century Gothic" w:cs="Arial"/>
        </w:rPr>
        <w:t xml:space="preserve">PSIJ heeft uitgebracht over WMO + </w:t>
      </w:r>
      <w:r w:rsidR="001E65C6">
        <w:rPr>
          <w:rFonts w:ascii="Century Gothic" w:hAnsi="Century Gothic" w:cs="Arial"/>
        </w:rPr>
        <w:br/>
        <w:t xml:space="preserve">     </w:t>
      </w:r>
      <w:r w:rsidR="003E3890">
        <w:rPr>
          <w:rFonts w:ascii="Century Gothic" w:hAnsi="Century Gothic" w:cs="Arial"/>
        </w:rPr>
        <w:t xml:space="preserve">begeleid wonen. </w:t>
      </w:r>
    </w:p>
    <w:p w:rsidR="00B23382" w:rsidRDefault="00B23382" w:rsidP="001E65C6">
      <w:pPr>
        <w:pStyle w:val="Lijstalinea"/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</w:p>
    <w:p w:rsidR="00B23382" w:rsidRDefault="00B23382" w:rsidP="001E65C6">
      <w:pPr>
        <w:pStyle w:val="Lijstalinea"/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</w:p>
    <w:p w:rsidR="00B23382" w:rsidRDefault="00B23382" w:rsidP="001E65C6">
      <w:pPr>
        <w:pStyle w:val="Lijstalinea"/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</w:p>
    <w:p w:rsidR="00B23382" w:rsidRDefault="00B23382" w:rsidP="001E65C6">
      <w:pPr>
        <w:pStyle w:val="Lijstalinea"/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</w:p>
    <w:p w:rsidR="00B23382" w:rsidRDefault="00B23382" w:rsidP="001E65C6">
      <w:pPr>
        <w:pStyle w:val="Lijstalinea"/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</w:p>
    <w:p w:rsidR="00B23382" w:rsidRDefault="00B23382" w:rsidP="001E65C6">
      <w:pPr>
        <w:pStyle w:val="Lijstalinea"/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</w:p>
    <w:p w:rsidR="00B23382" w:rsidRDefault="00B23382" w:rsidP="001E65C6">
      <w:pPr>
        <w:pStyle w:val="Lijstalinea"/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</w:p>
    <w:p w:rsidR="00B23382" w:rsidRDefault="00325C14" w:rsidP="00325C14">
      <w:pPr>
        <w:tabs>
          <w:tab w:val="left" w:pos="567"/>
        </w:tabs>
        <w:spacing w:after="0"/>
        <w:ind w:left="284" w:hanging="284"/>
        <w:rPr>
          <w:rFonts w:ascii="Century Gothic" w:hAnsi="Century Gothic" w:cs="Arial"/>
          <w:b/>
        </w:rPr>
      </w:pPr>
      <w:r w:rsidRPr="00325C14">
        <w:rPr>
          <w:rFonts w:ascii="Century Gothic" w:hAnsi="Century Gothic" w:cs="Arial"/>
          <w:b/>
        </w:rPr>
        <w:t>8.</w:t>
      </w:r>
      <w:r w:rsidRPr="00325C14">
        <w:rPr>
          <w:rFonts w:ascii="Century Gothic" w:hAnsi="Century Gothic" w:cs="Arial"/>
          <w:b/>
        </w:rPr>
        <w:tab/>
        <w:t>Rondvraag</w:t>
      </w:r>
    </w:p>
    <w:p w:rsidR="00325C14" w:rsidRDefault="00325C14" w:rsidP="00325C14">
      <w:pPr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  <w:bCs/>
        </w:rPr>
      </w:pPr>
      <w:r>
        <w:rPr>
          <w:rFonts w:ascii="Century Gothic" w:hAnsi="Century Gothic" w:cs="Arial"/>
          <w:b/>
        </w:rPr>
        <w:tab/>
        <w:t>-</w:t>
      </w:r>
      <w:r>
        <w:rPr>
          <w:rFonts w:ascii="Century Gothic" w:hAnsi="Century Gothic" w:cs="Arial"/>
          <w:b/>
        </w:rPr>
        <w:tab/>
      </w:r>
      <w:r w:rsidR="000132F4" w:rsidRPr="002621B0">
        <w:rPr>
          <w:rFonts w:ascii="Century Gothic" w:eastAsia="Century Gothic" w:hAnsi="Century Gothic" w:cs="Arial"/>
          <w:bCs/>
        </w:rPr>
        <w:t>Marian</w:t>
      </w:r>
      <w:r w:rsidR="00E27013">
        <w:rPr>
          <w:rFonts w:ascii="Century Gothic" w:eastAsia="Century Gothic" w:hAnsi="Century Gothic" w:cs="Arial"/>
          <w:bCs/>
        </w:rPr>
        <w:t>ne</w:t>
      </w:r>
      <w:r w:rsidR="001E65C6" w:rsidRPr="002621B0">
        <w:rPr>
          <w:rFonts w:ascii="Century Gothic" w:eastAsia="Century Gothic" w:hAnsi="Century Gothic" w:cs="Arial"/>
          <w:bCs/>
        </w:rPr>
        <w:t xml:space="preserve"> brengt de catering ter discussie. Besloten wordt het aantal broodjes</w:t>
      </w:r>
      <w:r w:rsidR="00DB5473">
        <w:rPr>
          <w:rFonts w:ascii="Century Gothic" w:eastAsia="Century Gothic" w:hAnsi="Century Gothic" w:cs="Arial"/>
          <w:bCs/>
        </w:rPr>
        <w:t xml:space="preserve"> te</w:t>
      </w:r>
      <w:r w:rsidR="001E65C6" w:rsidRPr="002621B0">
        <w:rPr>
          <w:rFonts w:ascii="Century Gothic" w:eastAsia="Century Gothic" w:hAnsi="Century Gothic" w:cs="Arial"/>
          <w:bCs/>
        </w:rPr>
        <w:t xml:space="preserve">rug te brengen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</w:r>
      <w:r w:rsidR="001E65C6" w:rsidRPr="002621B0">
        <w:rPr>
          <w:rFonts w:ascii="Century Gothic" w:eastAsia="Century Gothic" w:hAnsi="Century Gothic" w:cs="Arial"/>
          <w:bCs/>
        </w:rPr>
        <w:t>naar 2 broodjes p.p., waarvan 1 broodje kroket en 1 belegd broodje</w:t>
      </w:r>
      <w:r w:rsidR="00DB5473">
        <w:rPr>
          <w:rFonts w:ascii="Century Gothic" w:eastAsia="Century Gothic" w:hAnsi="Century Gothic" w:cs="Arial"/>
          <w:bCs/>
        </w:rPr>
        <w:t>.</w:t>
      </w:r>
      <w:r>
        <w:rPr>
          <w:rFonts w:ascii="Century Gothic" w:eastAsia="Century Gothic" w:hAnsi="Century Gothic" w:cs="Arial"/>
          <w:bCs/>
        </w:rPr>
        <w:t xml:space="preserve"> </w:t>
      </w:r>
      <w:r w:rsidR="00DB5473">
        <w:rPr>
          <w:rFonts w:ascii="Century Gothic" w:eastAsia="Century Gothic" w:hAnsi="Century Gothic" w:cs="Arial"/>
          <w:bCs/>
        </w:rPr>
        <w:t xml:space="preserve">Ook de bestelling van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</w:r>
      <w:r w:rsidR="00DB5473">
        <w:rPr>
          <w:rFonts w:ascii="Century Gothic" w:eastAsia="Century Gothic" w:hAnsi="Century Gothic" w:cs="Arial"/>
          <w:bCs/>
        </w:rPr>
        <w:t xml:space="preserve">melk en karnemelk wordt </w:t>
      </w:r>
      <w:r>
        <w:rPr>
          <w:rFonts w:ascii="Century Gothic" w:eastAsia="Century Gothic" w:hAnsi="Century Gothic" w:cs="Arial"/>
          <w:bCs/>
        </w:rPr>
        <w:t>a</w:t>
      </w:r>
      <w:r w:rsidR="00DB5473">
        <w:rPr>
          <w:rFonts w:ascii="Century Gothic" w:eastAsia="Century Gothic" w:hAnsi="Century Gothic" w:cs="Arial"/>
          <w:bCs/>
        </w:rPr>
        <w:t xml:space="preserve">angepast. Vanaf heden </w:t>
      </w:r>
      <w:r>
        <w:rPr>
          <w:rFonts w:ascii="Century Gothic" w:eastAsia="Century Gothic" w:hAnsi="Century Gothic" w:cs="Arial"/>
          <w:bCs/>
        </w:rPr>
        <w:t xml:space="preserve">wordt </w:t>
      </w:r>
      <w:r w:rsidR="00E27013">
        <w:rPr>
          <w:rFonts w:ascii="Century Gothic" w:eastAsia="Century Gothic" w:hAnsi="Century Gothic" w:cs="Arial"/>
          <w:bCs/>
        </w:rPr>
        <w:t>er van</w:t>
      </w:r>
      <w:r>
        <w:rPr>
          <w:rFonts w:ascii="Century Gothic" w:eastAsia="Century Gothic" w:hAnsi="Century Gothic" w:cs="Arial"/>
          <w:bCs/>
        </w:rPr>
        <w:t xml:space="preserve"> elk </w:t>
      </w:r>
      <w:r w:rsidR="00DB5473">
        <w:rPr>
          <w:rFonts w:ascii="Century Gothic" w:eastAsia="Century Gothic" w:hAnsi="Century Gothic" w:cs="Arial"/>
          <w:bCs/>
        </w:rPr>
        <w:t>1 pak bestel</w:t>
      </w:r>
      <w:r>
        <w:rPr>
          <w:rFonts w:ascii="Century Gothic" w:eastAsia="Century Gothic" w:hAnsi="Century Gothic" w:cs="Arial"/>
          <w:bCs/>
        </w:rPr>
        <w:t>d.</w:t>
      </w:r>
    </w:p>
    <w:p w:rsidR="003247D8" w:rsidRPr="00F10B6F" w:rsidRDefault="00325C14" w:rsidP="00325C14">
      <w:pPr>
        <w:tabs>
          <w:tab w:val="left" w:pos="567"/>
        </w:tabs>
        <w:spacing w:after="0"/>
        <w:ind w:left="284" w:hanging="284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ab/>
        <w:t>-</w:t>
      </w:r>
      <w:r>
        <w:rPr>
          <w:rFonts w:ascii="Century Gothic" w:eastAsia="Century Gothic" w:hAnsi="Century Gothic" w:cs="Arial"/>
          <w:bCs/>
        </w:rPr>
        <w:tab/>
      </w:r>
      <w:r w:rsidR="00EB5859" w:rsidRPr="002621B0">
        <w:rPr>
          <w:rFonts w:ascii="Century Gothic" w:eastAsia="Century Gothic" w:hAnsi="Century Gothic" w:cs="Arial"/>
          <w:bCs/>
        </w:rPr>
        <w:t xml:space="preserve">Monique meldt zich voor het </w:t>
      </w:r>
      <w:r w:rsidR="00E27013" w:rsidRPr="002621B0">
        <w:rPr>
          <w:rFonts w:ascii="Century Gothic" w:eastAsia="Century Gothic" w:hAnsi="Century Gothic" w:cs="Arial"/>
          <w:bCs/>
        </w:rPr>
        <w:t>PSIJ-overleg</w:t>
      </w:r>
      <w:r w:rsidR="00EB5859" w:rsidRPr="002621B0">
        <w:rPr>
          <w:rFonts w:ascii="Century Gothic" w:eastAsia="Century Gothic" w:hAnsi="Century Gothic" w:cs="Arial"/>
          <w:bCs/>
        </w:rPr>
        <w:t xml:space="preserve"> van 21 november a.s. af.</w:t>
      </w:r>
      <w:r w:rsidR="00EB5859" w:rsidRPr="002621B0">
        <w:rPr>
          <w:rFonts w:ascii="Century Gothic" w:eastAsia="Century Gothic" w:hAnsi="Century Gothic" w:cs="Arial"/>
          <w:bCs/>
        </w:rPr>
        <w:br/>
        <w:t>-</w:t>
      </w:r>
      <w:r w:rsidR="00EB5859" w:rsidRPr="002621B0">
        <w:rPr>
          <w:rFonts w:ascii="Century Gothic" w:eastAsia="Century Gothic" w:hAnsi="Century Gothic" w:cs="Arial"/>
          <w:bCs/>
        </w:rPr>
        <w:tab/>
      </w:r>
      <w:r w:rsidR="00BC3287">
        <w:rPr>
          <w:rFonts w:ascii="Century Gothic" w:eastAsia="Century Gothic" w:hAnsi="Century Gothic" w:cs="Arial"/>
          <w:bCs/>
        </w:rPr>
        <w:t xml:space="preserve">Het jaarlijks etentje vindt dit jaar plaats in de Kloostertuin op 7 december a.s. Jan </w:t>
      </w:r>
      <w:r>
        <w:rPr>
          <w:rFonts w:ascii="Century Gothic" w:eastAsia="Century Gothic" w:hAnsi="Century Gothic" w:cs="Arial"/>
          <w:bCs/>
        </w:rPr>
        <w:t xml:space="preserve">gaat het </w:t>
      </w:r>
      <w:r>
        <w:rPr>
          <w:rFonts w:ascii="Century Gothic" w:eastAsia="Century Gothic" w:hAnsi="Century Gothic" w:cs="Arial"/>
          <w:bCs/>
        </w:rPr>
        <w:br/>
      </w:r>
      <w:r>
        <w:rPr>
          <w:rFonts w:ascii="Century Gothic" w:eastAsia="Century Gothic" w:hAnsi="Century Gothic" w:cs="Arial"/>
          <w:bCs/>
        </w:rPr>
        <w:tab/>
        <w:t>etentje o</w:t>
      </w:r>
      <w:r w:rsidR="00BC3287">
        <w:rPr>
          <w:rFonts w:ascii="Century Gothic" w:eastAsia="Century Gothic" w:hAnsi="Century Gothic" w:cs="Arial"/>
          <w:bCs/>
        </w:rPr>
        <w:t>rganiseren.</w:t>
      </w:r>
    </w:p>
    <w:p w:rsidR="005D0FAE" w:rsidRDefault="001913E6" w:rsidP="001913E6">
      <w:pPr>
        <w:pStyle w:val="Lijstalinea"/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  <w:bCs/>
        </w:rPr>
      </w:pPr>
      <w:r>
        <w:rPr>
          <w:rFonts w:ascii="Century Gothic" w:hAnsi="Century Gothic" w:cs="Arial"/>
          <w:bCs/>
        </w:rPr>
        <w:tab/>
      </w:r>
      <w:r w:rsidR="00126E14" w:rsidRPr="00126E14">
        <w:rPr>
          <w:rFonts w:ascii="Century Gothic" w:hAnsi="Century Gothic" w:cs="Arial"/>
          <w:bCs/>
        </w:rPr>
        <w:t>-</w:t>
      </w:r>
      <w:r w:rsidR="00BC3287">
        <w:rPr>
          <w:rFonts w:ascii="Century Gothic" w:hAnsi="Century Gothic" w:cs="Arial"/>
          <w:bCs/>
        </w:rPr>
        <w:tab/>
      </w:r>
      <w:r w:rsidR="008131B4" w:rsidRPr="002621B0">
        <w:rPr>
          <w:rFonts w:ascii="Century Gothic" w:hAnsi="Century Gothic" w:cs="Arial"/>
          <w:bCs/>
        </w:rPr>
        <w:t xml:space="preserve">De vraag wordt gesteld hoe het met de bezetting voor het Sociaal Domein bij de gemeente is </w:t>
      </w:r>
      <w:r w:rsidR="00BC3287">
        <w:rPr>
          <w:rFonts w:ascii="Century Gothic" w:hAnsi="Century Gothic" w:cs="Arial"/>
          <w:bCs/>
        </w:rPr>
        <w:br/>
      </w:r>
      <w:r w:rsidR="00BC3287">
        <w:rPr>
          <w:rFonts w:ascii="Century Gothic" w:hAnsi="Century Gothic" w:cs="Arial"/>
          <w:bCs/>
        </w:rPr>
        <w:tab/>
      </w:r>
      <w:r w:rsidR="008131B4" w:rsidRPr="002621B0">
        <w:rPr>
          <w:rFonts w:ascii="Century Gothic" w:hAnsi="Century Gothic" w:cs="Arial"/>
          <w:bCs/>
        </w:rPr>
        <w:t>gesteld. Hoeveel ambtenaren zijn bij het Sociaal Domein werkzaam</w:t>
      </w:r>
      <w:r w:rsidR="00BC3287">
        <w:rPr>
          <w:rFonts w:ascii="Century Gothic" w:hAnsi="Century Gothic" w:cs="Arial"/>
          <w:bCs/>
        </w:rPr>
        <w:t>?</w:t>
      </w:r>
      <w:r w:rsidR="008131B4" w:rsidRPr="002621B0">
        <w:rPr>
          <w:rFonts w:ascii="Century Gothic" w:hAnsi="Century Gothic" w:cs="Arial"/>
          <w:bCs/>
        </w:rPr>
        <w:t xml:space="preserve"> Laura legt uit dat</w:t>
      </w:r>
      <w:r w:rsidR="00BC3287">
        <w:rPr>
          <w:rFonts w:ascii="Century Gothic" w:hAnsi="Century Gothic" w:cs="Arial"/>
          <w:bCs/>
        </w:rPr>
        <w:br/>
      </w:r>
      <w:r w:rsidR="00BC3287">
        <w:rPr>
          <w:rFonts w:ascii="Century Gothic" w:hAnsi="Century Gothic" w:cs="Arial"/>
          <w:bCs/>
        </w:rPr>
        <w:tab/>
        <w:t>o.a.</w:t>
      </w:r>
      <w:r w:rsidR="008131B4" w:rsidRPr="002621B0">
        <w:rPr>
          <w:rFonts w:ascii="Century Gothic" w:hAnsi="Century Gothic" w:cs="Arial"/>
          <w:bCs/>
        </w:rPr>
        <w:t xml:space="preserve"> Mark van Zon</w:t>
      </w:r>
      <w:r w:rsidR="00BC3287">
        <w:rPr>
          <w:rFonts w:ascii="Century Gothic" w:hAnsi="Century Gothic" w:cs="Arial"/>
          <w:bCs/>
        </w:rPr>
        <w:t xml:space="preserve"> en </w:t>
      </w:r>
      <w:r w:rsidR="008131B4" w:rsidRPr="002621B0">
        <w:rPr>
          <w:rFonts w:ascii="Century Gothic" w:hAnsi="Century Gothic" w:cs="Arial"/>
          <w:bCs/>
        </w:rPr>
        <w:t xml:space="preserve">Dirkje Postma </w:t>
      </w:r>
      <w:r w:rsidR="00BC3287">
        <w:rPr>
          <w:rFonts w:ascii="Century Gothic" w:hAnsi="Century Gothic" w:cs="Arial"/>
          <w:bCs/>
        </w:rPr>
        <w:t xml:space="preserve">zich met verschillende facetten van het sociaal domein </w:t>
      </w:r>
      <w:r w:rsidR="00BC3287">
        <w:rPr>
          <w:rFonts w:ascii="Century Gothic" w:hAnsi="Century Gothic" w:cs="Arial"/>
          <w:bCs/>
        </w:rPr>
        <w:br/>
      </w:r>
      <w:r w:rsidR="00BC3287">
        <w:rPr>
          <w:rFonts w:ascii="Century Gothic" w:hAnsi="Century Gothic" w:cs="Arial"/>
          <w:bCs/>
        </w:rPr>
        <w:tab/>
      </w:r>
      <w:r w:rsidR="00E27013">
        <w:rPr>
          <w:rFonts w:ascii="Century Gothic" w:hAnsi="Century Gothic" w:cs="Arial"/>
          <w:bCs/>
        </w:rPr>
        <w:t>bezighouden</w:t>
      </w:r>
      <w:r w:rsidR="00BC3287">
        <w:rPr>
          <w:rFonts w:ascii="Century Gothic" w:hAnsi="Century Gothic" w:cs="Arial"/>
          <w:bCs/>
        </w:rPr>
        <w:t xml:space="preserve">. Zij verwacht dat er per </w:t>
      </w:r>
      <w:r w:rsidR="008131B4" w:rsidRPr="002621B0">
        <w:rPr>
          <w:rFonts w:ascii="Century Gothic" w:eastAsia="Century Gothic" w:hAnsi="Century Gothic" w:cs="Arial"/>
          <w:bCs/>
        </w:rPr>
        <w:t xml:space="preserve">1 januari </w:t>
      </w:r>
      <w:r w:rsidR="00BC3287">
        <w:rPr>
          <w:rFonts w:ascii="Century Gothic" w:eastAsia="Century Gothic" w:hAnsi="Century Gothic" w:cs="Arial"/>
          <w:bCs/>
        </w:rPr>
        <w:t xml:space="preserve">a.s. </w:t>
      </w:r>
      <w:r w:rsidR="008131B4" w:rsidRPr="002621B0">
        <w:rPr>
          <w:rFonts w:ascii="Century Gothic" w:eastAsia="Century Gothic" w:hAnsi="Century Gothic" w:cs="Arial"/>
          <w:bCs/>
        </w:rPr>
        <w:t xml:space="preserve">een minimale bezetting </w:t>
      </w:r>
      <w:r w:rsidR="00BC3287">
        <w:rPr>
          <w:rFonts w:ascii="Century Gothic" w:eastAsia="Century Gothic" w:hAnsi="Century Gothic" w:cs="Arial"/>
          <w:bCs/>
        </w:rPr>
        <w:t xml:space="preserve">zal </w:t>
      </w:r>
      <w:r w:rsidR="008131B4" w:rsidRPr="002621B0">
        <w:rPr>
          <w:rFonts w:ascii="Century Gothic" w:eastAsia="Century Gothic" w:hAnsi="Century Gothic" w:cs="Arial"/>
          <w:bCs/>
        </w:rPr>
        <w:t xml:space="preserve">zijn. </w:t>
      </w:r>
      <w:r w:rsidR="00BC3287">
        <w:rPr>
          <w:rFonts w:ascii="Century Gothic" w:eastAsia="Century Gothic" w:hAnsi="Century Gothic" w:cs="Arial"/>
          <w:bCs/>
        </w:rPr>
        <w:br/>
      </w:r>
      <w:r w:rsidR="00BC3287">
        <w:rPr>
          <w:rFonts w:ascii="Century Gothic" w:eastAsia="Century Gothic" w:hAnsi="Century Gothic" w:cs="Arial"/>
          <w:bCs/>
        </w:rPr>
        <w:tab/>
        <w:t>Sinds kort is Hans de Bruin ingezet om het onderdeel “verwarde mensen” op te pakken.</w:t>
      </w:r>
      <w:r>
        <w:rPr>
          <w:rFonts w:ascii="Century Gothic" w:eastAsia="Century Gothic" w:hAnsi="Century Gothic" w:cs="Arial"/>
          <w:bCs/>
        </w:rPr>
        <w:t xml:space="preserve"> </w:t>
      </w:r>
      <w:r w:rsidR="00BC3287">
        <w:rPr>
          <w:rFonts w:ascii="Century Gothic" w:eastAsia="Century Gothic" w:hAnsi="Century Gothic" w:cs="Arial"/>
          <w:bCs/>
        </w:rPr>
        <w:br/>
      </w:r>
      <w:r w:rsidR="00BC3287">
        <w:rPr>
          <w:rFonts w:ascii="Century Gothic" w:eastAsia="Century Gothic" w:hAnsi="Century Gothic" w:cs="Arial"/>
          <w:bCs/>
        </w:rPr>
        <w:tab/>
      </w:r>
      <w:r w:rsidR="008131B4" w:rsidRPr="002621B0">
        <w:rPr>
          <w:rFonts w:ascii="Century Gothic" w:eastAsia="Century Gothic" w:hAnsi="Century Gothic" w:cs="Arial"/>
          <w:bCs/>
        </w:rPr>
        <w:t>Laura nodigt hem voor het overleg van 21 november a.s. uit, om hierover toelichting te geven.</w:t>
      </w:r>
      <w:r>
        <w:rPr>
          <w:rFonts w:ascii="Century Gothic" w:eastAsia="Century Gothic" w:hAnsi="Century Gothic" w:cs="Arial"/>
          <w:bCs/>
        </w:rPr>
        <w:br/>
      </w:r>
      <w:r w:rsidR="00BC3287">
        <w:rPr>
          <w:rFonts w:ascii="Century Gothic" w:eastAsia="Century Gothic" w:hAnsi="Century Gothic" w:cs="Arial"/>
          <w:bCs/>
        </w:rPr>
        <w:tab/>
      </w:r>
      <w:r w:rsidR="008131B4" w:rsidRPr="002621B0">
        <w:rPr>
          <w:rFonts w:ascii="Century Gothic" w:eastAsia="Century Gothic" w:hAnsi="Century Gothic" w:cs="Arial"/>
          <w:bCs/>
        </w:rPr>
        <w:t>De leden van h</w:t>
      </w:r>
      <w:r w:rsidR="000132F4" w:rsidRPr="002621B0">
        <w:rPr>
          <w:rFonts w:ascii="Century Gothic" w:eastAsia="Century Gothic" w:hAnsi="Century Gothic" w:cs="Arial"/>
          <w:bCs/>
        </w:rPr>
        <w:t xml:space="preserve">et PSIJ </w:t>
      </w:r>
      <w:r w:rsidR="008131B4" w:rsidRPr="002621B0">
        <w:rPr>
          <w:rFonts w:ascii="Century Gothic" w:eastAsia="Century Gothic" w:hAnsi="Century Gothic" w:cs="Arial"/>
          <w:bCs/>
        </w:rPr>
        <w:t xml:space="preserve">geven aan mee te willen denken </w:t>
      </w:r>
      <w:r w:rsidR="00BC3287">
        <w:rPr>
          <w:rFonts w:ascii="Century Gothic" w:eastAsia="Century Gothic" w:hAnsi="Century Gothic" w:cs="Arial"/>
          <w:bCs/>
        </w:rPr>
        <w:t xml:space="preserve">over de notitie die Hans de Bruin gaat </w:t>
      </w:r>
      <w:r w:rsidR="00BC3287">
        <w:rPr>
          <w:rFonts w:ascii="Century Gothic" w:eastAsia="Century Gothic" w:hAnsi="Century Gothic" w:cs="Arial"/>
          <w:bCs/>
        </w:rPr>
        <w:br/>
      </w:r>
      <w:r w:rsidR="00BC3287">
        <w:rPr>
          <w:rFonts w:ascii="Century Gothic" w:eastAsia="Century Gothic" w:hAnsi="Century Gothic" w:cs="Arial"/>
          <w:bCs/>
        </w:rPr>
        <w:tab/>
        <w:t xml:space="preserve">opstellen </w:t>
      </w:r>
      <w:r w:rsidR="008131B4" w:rsidRPr="002621B0">
        <w:rPr>
          <w:rFonts w:ascii="Century Gothic" w:eastAsia="Century Gothic" w:hAnsi="Century Gothic" w:cs="Arial"/>
          <w:bCs/>
        </w:rPr>
        <w:t>over het onderwerp</w:t>
      </w:r>
      <w:r w:rsidR="00BC3287">
        <w:rPr>
          <w:rFonts w:ascii="Century Gothic" w:eastAsia="Century Gothic" w:hAnsi="Century Gothic" w:cs="Arial"/>
          <w:bCs/>
        </w:rPr>
        <w:t xml:space="preserve"> </w:t>
      </w:r>
      <w:r w:rsidR="008131B4" w:rsidRPr="002621B0">
        <w:rPr>
          <w:rFonts w:ascii="Century Gothic" w:eastAsia="Century Gothic" w:hAnsi="Century Gothic" w:cs="Arial"/>
          <w:bCs/>
        </w:rPr>
        <w:t xml:space="preserve">“verwarde </w:t>
      </w:r>
      <w:r w:rsidR="00BC3287">
        <w:rPr>
          <w:rFonts w:ascii="Century Gothic" w:eastAsia="Century Gothic" w:hAnsi="Century Gothic" w:cs="Arial"/>
          <w:bCs/>
        </w:rPr>
        <w:t>me</w:t>
      </w:r>
      <w:r w:rsidR="008131B4" w:rsidRPr="002621B0">
        <w:rPr>
          <w:rFonts w:ascii="Century Gothic" w:eastAsia="Century Gothic" w:hAnsi="Century Gothic" w:cs="Arial"/>
          <w:bCs/>
        </w:rPr>
        <w:t>nsen”</w:t>
      </w:r>
      <w:r w:rsidR="00BC3287">
        <w:rPr>
          <w:rFonts w:ascii="Century Gothic" w:eastAsia="Century Gothic" w:hAnsi="Century Gothic" w:cs="Arial"/>
          <w:bCs/>
        </w:rPr>
        <w:t>.</w:t>
      </w:r>
    </w:p>
    <w:p w:rsidR="000408DD" w:rsidRDefault="000408DD" w:rsidP="000408DD">
      <w:pPr>
        <w:pStyle w:val="Lijstalinea"/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  <w:bCs/>
        </w:rPr>
      </w:pPr>
      <w:r>
        <w:rPr>
          <w:rFonts w:ascii="Century Gothic" w:eastAsia="Century Gothic" w:hAnsi="Century Gothic" w:cs="Arial"/>
          <w:bCs/>
        </w:rPr>
        <w:tab/>
        <w:t>-</w:t>
      </w:r>
      <w:r>
        <w:rPr>
          <w:rFonts w:ascii="Century Gothic" w:eastAsia="Century Gothic" w:hAnsi="Century Gothic" w:cs="Arial"/>
          <w:bCs/>
        </w:rPr>
        <w:tab/>
        <w:t>B</w:t>
      </w:r>
      <w:r w:rsidR="005D0FAE">
        <w:rPr>
          <w:rFonts w:ascii="Century Gothic" w:eastAsia="Century Gothic" w:hAnsi="Century Gothic" w:cs="Arial"/>
          <w:bCs/>
        </w:rPr>
        <w:t>innen IJsselstein zijn er een verschillende meldplekken waar mensen iets kunnen melden.</w:t>
      </w:r>
      <w:r w:rsidR="00BC3287">
        <w:rPr>
          <w:rFonts w:ascii="Century Gothic" w:eastAsia="Century Gothic" w:hAnsi="Century Gothic" w:cs="Arial"/>
          <w:bCs/>
        </w:rPr>
        <w:br/>
      </w:r>
      <w:r w:rsidR="00BC3287">
        <w:rPr>
          <w:rFonts w:ascii="Century Gothic" w:eastAsia="Century Gothic" w:hAnsi="Century Gothic" w:cs="Arial"/>
          <w:bCs/>
        </w:rPr>
        <w:tab/>
        <w:t xml:space="preserve">Op dit moment </w:t>
      </w:r>
      <w:r w:rsidR="003D6555">
        <w:rPr>
          <w:rFonts w:ascii="Century Gothic" w:eastAsia="Century Gothic" w:hAnsi="Century Gothic" w:cs="Arial"/>
          <w:bCs/>
        </w:rPr>
        <w:t xml:space="preserve">wordt in </w:t>
      </w:r>
      <w:r w:rsidR="00BC3287">
        <w:rPr>
          <w:rFonts w:ascii="Century Gothic" w:eastAsia="Century Gothic" w:hAnsi="Century Gothic" w:cs="Arial"/>
          <w:bCs/>
        </w:rPr>
        <w:t xml:space="preserve">IJsselstein </w:t>
      </w:r>
      <w:r w:rsidR="003D6555">
        <w:rPr>
          <w:rFonts w:ascii="Century Gothic" w:eastAsia="Century Gothic" w:hAnsi="Century Gothic" w:cs="Arial"/>
          <w:bCs/>
        </w:rPr>
        <w:t xml:space="preserve">gewerkt aan het bundelen van </w:t>
      </w:r>
      <w:r w:rsidR="00BC3287">
        <w:rPr>
          <w:rFonts w:ascii="Century Gothic" w:eastAsia="Century Gothic" w:hAnsi="Century Gothic" w:cs="Arial"/>
          <w:bCs/>
        </w:rPr>
        <w:t>de</w:t>
      </w:r>
      <w:r w:rsidR="005D0FAE">
        <w:rPr>
          <w:rFonts w:ascii="Century Gothic" w:eastAsia="Century Gothic" w:hAnsi="Century Gothic" w:cs="Arial"/>
          <w:bCs/>
        </w:rPr>
        <w:t xml:space="preserve"> meldplekken op één</w:t>
      </w:r>
      <w:r w:rsidR="003D6555">
        <w:rPr>
          <w:rFonts w:ascii="Century Gothic" w:eastAsia="Century Gothic" w:hAnsi="Century Gothic" w:cs="Arial"/>
          <w:bCs/>
        </w:rPr>
        <w:br/>
      </w:r>
      <w:r w:rsidR="003D6555">
        <w:rPr>
          <w:rFonts w:ascii="Century Gothic" w:eastAsia="Century Gothic" w:hAnsi="Century Gothic" w:cs="Arial"/>
          <w:bCs/>
        </w:rPr>
        <w:tab/>
      </w:r>
      <w:r w:rsidR="005D0FAE">
        <w:rPr>
          <w:rFonts w:ascii="Century Gothic" w:eastAsia="Century Gothic" w:hAnsi="Century Gothic" w:cs="Arial"/>
          <w:bCs/>
        </w:rPr>
        <w:t>plek</w:t>
      </w:r>
      <w:r w:rsidR="003D6555">
        <w:rPr>
          <w:rFonts w:ascii="Century Gothic" w:eastAsia="Century Gothic" w:hAnsi="Century Gothic" w:cs="Arial"/>
          <w:bCs/>
        </w:rPr>
        <w:t xml:space="preserve">. Het streven is dat hierdoor gebruik kan worden gemaakt van één telefoonnummer waar </w:t>
      </w:r>
      <w:r w:rsidR="003D6555">
        <w:rPr>
          <w:rFonts w:ascii="Century Gothic" w:eastAsia="Century Gothic" w:hAnsi="Century Gothic" w:cs="Arial"/>
          <w:bCs/>
        </w:rPr>
        <w:br/>
      </w:r>
      <w:r w:rsidR="003D6555">
        <w:rPr>
          <w:rFonts w:ascii="Century Gothic" w:eastAsia="Century Gothic" w:hAnsi="Century Gothic" w:cs="Arial"/>
          <w:bCs/>
        </w:rPr>
        <w:tab/>
        <w:t>de inwoners al hun vragen kunnen neerleggen.</w:t>
      </w:r>
      <w:r w:rsidR="00BC3287">
        <w:rPr>
          <w:rFonts w:ascii="Century Gothic" w:eastAsia="Century Gothic" w:hAnsi="Century Gothic" w:cs="Arial"/>
          <w:bCs/>
        </w:rPr>
        <w:br/>
      </w:r>
      <w:r w:rsidR="00BC3287">
        <w:rPr>
          <w:rFonts w:ascii="Century Gothic" w:eastAsia="Century Gothic" w:hAnsi="Century Gothic" w:cs="Arial"/>
          <w:bCs/>
        </w:rPr>
        <w:tab/>
      </w:r>
      <w:r w:rsidR="001913E6">
        <w:rPr>
          <w:rFonts w:ascii="Century Gothic" w:eastAsia="Century Gothic" w:hAnsi="Century Gothic" w:cs="Arial"/>
          <w:bCs/>
        </w:rPr>
        <w:t>V</w:t>
      </w:r>
      <w:r w:rsidR="005D0FAE">
        <w:rPr>
          <w:rFonts w:ascii="Century Gothic" w:eastAsia="Century Gothic" w:hAnsi="Century Gothic" w:cs="Arial"/>
          <w:bCs/>
        </w:rPr>
        <w:t xml:space="preserve">erder is men bezig met het inrichten van een </w:t>
      </w:r>
      <w:r w:rsidR="005C6D11">
        <w:rPr>
          <w:rFonts w:ascii="Century Gothic" w:eastAsia="Century Gothic" w:hAnsi="Century Gothic" w:cs="Arial"/>
          <w:bCs/>
        </w:rPr>
        <w:t>digitaal meldpunt</w:t>
      </w:r>
      <w:r w:rsidR="00BC3287">
        <w:rPr>
          <w:rFonts w:ascii="Century Gothic" w:eastAsia="Century Gothic" w:hAnsi="Century Gothic" w:cs="Arial"/>
          <w:bCs/>
        </w:rPr>
        <w:t xml:space="preserve">. </w:t>
      </w:r>
      <w:r w:rsidR="005D0FAE">
        <w:rPr>
          <w:rFonts w:ascii="Century Gothic" w:eastAsia="Century Gothic" w:hAnsi="Century Gothic" w:cs="Arial"/>
          <w:bCs/>
        </w:rPr>
        <w:t>Hiervoor wordt een</w:t>
      </w:r>
      <w:r w:rsidR="00BC3287">
        <w:rPr>
          <w:rFonts w:ascii="Century Gothic" w:eastAsia="Century Gothic" w:hAnsi="Century Gothic" w:cs="Arial"/>
          <w:bCs/>
        </w:rPr>
        <w:br/>
      </w:r>
      <w:r w:rsidR="00BC3287">
        <w:rPr>
          <w:rFonts w:ascii="Century Gothic" w:eastAsia="Century Gothic" w:hAnsi="Century Gothic" w:cs="Arial"/>
          <w:bCs/>
        </w:rPr>
        <w:tab/>
      </w:r>
      <w:r w:rsidR="005D0FAE">
        <w:rPr>
          <w:rFonts w:ascii="Century Gothic" w:eastAsia="Century Gothic" w:hAnsi="Century Gothic" w:cs="Arial"/>
          <w:bCs/>
        </w:rPr>
        <w:t>innovatiesubsidie aangevraagd.</w:t>
      </w:r>
    </w:p>
    <w:p w:rsidR="000408DD" w:rsidRDefault="000408DD" w:rsidP="000408DD">
      <w:pPr>
        <w:pStyle w:val="Lijstalinea"/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  <w:bCs/>
        </w:rPr>
      </w:pPr>
    </w:p>
    <w:p w:rsidR="000408DD" w:rsidRDefault="000408DD" w:rsidP="000408DD">
      <w:pPr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  <w:b/>
          <w:bCs/>
        </w:rPr>
      </w:pPr>
      <w:r w:rsidRPr="000408DD">
        <w:rPr>
          <w:rFonts w:ascii="Century Gothic" w:eastAsia="Century Gothic" w:hAnsi="Century Gothic" w:cs="Arial"/>
          <w:b/>
          <w:bCs/>
        </w:rPr>
        <w:t>9.</w:t>
      </w:r>
      <w:r w:rsidRPr="000408DD">
        <w:rPr>
          <w:rFonts w:ascii="Century Gothic" w:eastAsia="Century Gothic" w:hAnsi="Century Gothic" w:cs="Arial"/>
          <w:b/>
          <w:bCs/>
        </w:rPr>
        <w:tab/>
        <w:t>Sluiting</w:t>
      </w:r>
    </w:p>
    <w:p w:rsidR="00A84061" w:rsidRPr="0040075C" w:rsidRDefault="000408DD" w:rsidP="000408DD">
      <w:pPr>
        <w:tabs>
          <w:tab w:val="left" w:pos="567"/>
        </w:tabs>
        <w:spacing w:after="0"/>
        <w:ind w:left="284" w:hanging="284"/>
        <w:rPr>
          <w:rFonts w:ascii="Century Gothic" w:eastAsia="Century Gothic" w:hAnsi="Century Gothic" w:cs="Arial"/>
        </w:rPr>
      </w:pPr>
      <w:r>
        <w:rPr>
          <w:rFonts w:ascii="Century Gothic" w:eastAsia="Century Gothic" w:hAnsi="Century Gothic" w:cs="Arial"/>
          <w:b/>
          <w:bCs/>
        </w:rPr>
        <w:tab/>
      </w:r>
      <w:r w:rsidR="00E27013">
        <w:rPr>
          <w:rFonts w:ascii="Century Gothic" w:eastAsia="Century Gothic" w:hAnsi="Century Gothic" w:cs="Arial"/>
          <w:bCs/>
        </w:rPr>
        <w:t>Jan</w:t>
      </w:r>
      <w:r>
        <w:rPr>
          <w:rFonts w:ascii="Century Gothic" w:eastAsia="Century Gothic" w:hAnsi="Century Gothic" w:cs="Arial"/>
          <w:bCs/>
        </w:rPr>
        <w:t xml:space="preserve"> sluit onder dankzegging de vergadering.</w:t>
      </w:r>
    </w:p>
    <w:sectPr w:rsidR="00A84061" w:rsidRPr="0040075C" w:rsidSect="0076688D">
      <w:pgSz w:w="11900" w:h="16840"/>
      <w:pgMar w:top="1134" w:right="567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4F" w:rsidRDefault="0026674F">
      <w:pPr>
        <w:spacing w:after="0" w:line="240" w:lineRule="auto"/>
      </w:pPr>
      <w:r>
        <w:separator/>
      </w:r>
    </w:p>
  </w:endnote>
  <w:endnote w:type="continuationSeparator" w:id="0">
    <w:p w:rsidR="0026674F" w:rsidRDefault="0026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4F" w:rsidRDefault="0026674F">
      <w:pPr>
        <w:spacing w:after="0" w:line="240" w:lineRule="auto"/>
      </w:pPr>
      <w:r>
        <w:separator/>
      </w:r>
    </w:p>
  </w:footnote>
  <w:footnote w:type="continuationSeparator" w:id="0">
    <w:p w:rsidR="0026674F" w:rsidRDefault="0026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054"/>
    <w:multiLevelType w:val="hybridMultilevel"/>
    <w:tmpl w:val="A4D874C2"/>
    <w:lvl w:ilvl="0" w:tplc="05248BE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6D0A"/>
    <w:multiLevelType w:val="hybridMultilevel"/>
    <w:tmpl w:val="B566C120"/>
    <w:styleLink w:val="Gemporteerdestijl1"/>
    <w:lvl w:ilvl="0" w:tplc="85F0A946">
      <w:start w:val="1"/>
      <w:numFmt w:val="decimal"/>
      <w:lvlText w:val="%1."/>
      <w:lvlJc w:val="left"/>
      <w:pPr>
        <w:ind w:left="993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805E12">
      <w:start w:val="1"/>
      <w:numFmt w:val="lowerLetter"/>
      <w:lvlText w:val="%2."/>
      <w:lvlJc w:val="left"/>
      <w:pPr>
        <w:ind w:left="1713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CED5F4">
      <w:start w:val="1"/>
      <w:numFmt w:val="lowerRoman"/>
      <w:lvlText w:val="%3."/>
      <w:lvlJc w:val="left"/>
      <w:pPr>
        <w:ind w:left="2433" w:hanging="5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405C6E">
      <w:start w:val="1"/>
      <w:numFmt w:val="decimal"/>
      <w:lvlText w:val="%4."/>
      <w:lvlJc w:val="left"/>
      <w:pPr>
        <w:ind w:left="3153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5EDAF2">
      <w:start w:val="1"/>
      <w:numFmt w:val="lowerLetter"/>
      <w:lvlText w:val="%5."/>
      <w:lvlJc w:val="left"/>
      <w:pPr>
        <w:ind w:left="3873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0EE6A8">
      <w:start w:val="1"/>
      <w:numFmt w:val="lowerRoman"/>
      <w:lvlText w:val="%6."/>
      <w:lvlJc w:val="left"/>
      <w:pPr>
        <w:ind w:left="4593" w:hanging="5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746D94">
      <w:start w:val="1"/>
      <w:numFmt w:val="decimal"/>
      <w:lvlText w:val="%7."/>
      <w:lvlJc w:val="left"/>
      <w:pPr>
        <w:ind w:left="5313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F256AA">
      <w:start w:val="1"/>
      <w:numFmt w:val="lowerLetter"/>
      <w:lvlText w:val="%8."/>
      <w:lvlJc w:val="left"/>
      <w:pPr>
        <w:ind w:left="6033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DC2826">
      <w:start w:val="1"/>
      <w:numFmt w:val="lowerRoman"/>
      <w:lvlText w:val="%9."/>
      <w:lvlJc w:val="left"/>
      <w:pPr>
        <w:ind w:left="6753" w:hanging="5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2B92931"/>
    <w:multiLevelType w:val="hybridMultilevel"/>
    <w:tmpl w:val="B566C120"/>
    <w:numStyleLink w:val="Gemporteerdestijl1"/>
  </w:abstractNum>
  <w:abstractNum w:abstractNumId="3" w15:restartNumberingAfterBreak="0">
    <w:nsid w:val="3C4A293C"/>
    <w:multiLevelType w:val="hybridMultilevel"/>
    <w:tmpl w:val="5B82073E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2353A77"/>
    <w:multiLevelType w:val="hybridMultilevel"/>
    <w:tmpl w:val="76F058E0"/>
    <w:numStyleLink w:val="Gemporteerdestijl2"/>
  </w:abstractNum>
  <w:abstractNum w:abstractNumId="5" w15:restartNumberingAfterBreak="0">
    <w:nsid w:val="7FA70105"/>
    <w:multiLevelType w:val="hybridMultilevel"/>
    <w:tmpl w:val="76F058E0"/>
    <w:styleLink w:val="Gemporteerdestijl2"/>
    <w:lvl w:ilvl="0" w:tplc="F8FEC82E">
      <w:start w:val="1"/>
      <w:numFmt w:val="bullet"/>
      <w:lvlText w:val="•"/>
      <w:lvlJc w:val="left"/>
      <w:pPr>
        <w:ind w:left="141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DCC286">
      <w:start w:val="1"/>
      <w:numFmt w:val="bullet"/>
      <w:lvlText w:val="o"/>
      <w:lvlJc w:val="left"/>
      <w:pPr>
        <w:ind w:left="213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5ACAC2">
      <w:start w:val="1"/>
      <w:numFmt w:val="bullet"/>
      <w:lvlText w:val="▪"/>
      <w:lvlJc w:val="left"/>
      <w:pPr>
        <w:ind w:left="285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30866A">
      <w:start w:val="1"/>
      <w:numFmt w:val="bullet"/>
      <w:lvlText w:val="•"/>
      <w:lvlJc w:val="left"/>
      <w:pPr>
        <w:ind w:left="357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58C474">
      <w:start w:val="1"/>
      <w:numFmt w:val="bullet"/>
      <w:lvlText w:val="o"/>
      <w:lvlJc w:val="left"/>
      <w:pPr>
        <w:ind w:left="429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563B04">
      <w:start w:val="1"/>
      <w:numFmt w:val="bullet"/>
      <w:lvlText w:val="▪"/>
      <w:lvlJc w:val="left"/>
      <w:pPr>
        <w:ind w:left="50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AB212">
      <w:start w:val="1"/>
      <w:numFmt w:val="bullet"/>
      <w:lvlText w:val="•"/>
      <w:lvlJc w:val="left"/>
      <w:pPr>
        <w:ind w:left="573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04CBA">
      <w:start w:val="1"/>
      <w:numFmt w:val="bullet"/>
      <w:lvlText w:val="o"/>
      <w:lvlJc w:val="left"/>
      <w:pPr>
        <w:ind w:left="645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EC9922">
      <w:start w:val="1"/>
      <w:numFmt w:val="bullet"/>
      <w:lvlText w:val="▪"/>
      <w:lvlJc w:val="left"/>
      <w:pPr>
        <w:ind w:left="717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61"/>
    <w:rsid w:val="00003BCA"/>
    <w:rsid w:val="00004757"/>
    <w:rsid w:val="000132F4"/>
    <w:rsid w:val="0002740E"/>
    <w:rsid w:val="000301C7"/>
    <w:rsid w:val="00030768"/>
    <w:rsid w:val="00035BBB"/>
    <w:rsid w:val="000408DD"/>
    <w:rsid w:val="00060643"/>
    <w:rsid w:val="00071DEB"/>
    <w:rsid w:val="00072072"/>
    <w:rsid w:val="00087313"/>
    <w:rsid w:val="00091286"/>
    <w:rsid w:val="000A5A9A"/>
    <w:rsid w:val="000B0D47"/>
    <w:rsid w:val="000F3998"/>
    <w:rsid w:val="000F7A80"/>
    <w:rsid w:val="001079FF"/>
    <w:rsid w:val="00117F37"/>
    <w:rsid w:val="00122C49"/>
    <w:rsid w:val="0012625F"/>
    <w:rsid w:val="00126E14"/>
    <w:rsid w:val="0013424A"/>
    <w:rsid w:val="00155D00"/>
    <w:rsid w:val="001603A9"/>
    <w:rsid w:val="0016580B"/>
    <w:rsid w:val="0018500B"/>
    <w:rsid w:val="001913E6"/>
    <w:rsid w:val="001A51C8"/>
    <w:rsid w:val="001E65C6"/>
    <w:rsid w:val="00223892"/>
    <w:rsid w:val="00253B68"/>
    <w:rsid w:val="002621B0"/>
    <w:rsid w:val="0026674F"/>
    <w:rsid w:val="00292BCC"/>
    <w:rsid w:val="002C2B66"/>
    <w:rsid w:val="002D51B4"/>
    <w:rsid w:val="002E55C2"/>
    <w:rsid w:val="003247D8"/>
    <w:rsid w:val="00325C14"/>
    <w:rsid w:val="00346358"/>
    <w:rsid w:val="003D6555"/>
    <w:rsid w:val="003E3890"/>
    <w:rsid w:val="003E7AF5"/>
    <w:rsid w:val="003F41B6"/>
    <w:rsid w:val="0040075C"/>
    <w:rsid w:val="00412E09"/>
    <w:rsid w:val="004E41CD"/>
    <w:rsid w:val="004F2951"/>
    <w:rsid w:val="004F322E"/>
    <w:rsid w:val="004F517B"/>
    <w:rsid w:val="005507C0"/>
    <w:rsid w:val="00564274"/>
    <w:rsid w:val="005A5546"/>
    <w:rsid w:val="005C614D"/>
    <w:rsid w:val="005C6D11"/>
    <w:rsid w:val="005D0FAE"/>
    <w:rsid w:val="005E1774"/>
    <w:rsid w:val="005F4788"/>
    <w:rsid w:val="00617712"/>
    <w:rsid w:val="00646B67"/>
    <w:rsid w:val="0065715C"/>
    <w:rsid w:val="006610FD"/>
    <w:rsid w:val="00665844"/>
    <w:rsid w:val="00673AF4"/>
    <w:rsid w:val="006C03A7"/>
    <w:rsid w:val="006F1D9A"/>
    <w:rsid w:val="006F47DC"/>
    <w:rsid w:val="007106A0"/>
    <w:rsid w:val="007263FD"/>
    <w:rsid w:val="00742CC3"/>
    <w:rsid w:val="0075505A"/>
    <w:rsid w:val="00763441"/>
    <w:rsid w:val="0076688D"/>
    <w:rsid w:val="007749C6"/>
    <w:rsid w:val="0078698A"/>
    <w:rsid w:val="007C419E"/>
    <w:rsid w:val="007F2247"/>
    <w:rsid w:val="008131B4"/>
    <w:rsid w:val="00824559"/>
    <w:rsid w:val="0084155D"/>
    <w:rsid w:val="0086553D"/>
    <w:rsid w:val="00865874"/>
    <w:rsid w:val="008822E8"/>
    <w:rsid w:val="00896C77"/>
    <w:rsid w:val="008A6956"/>
    <w:rsid w:val="008C7C02"/>
    <w:rsid w:val="008E1118"/>
    <w:rsid w:val="008E356C"/>
    <w:rsid w:val="008E40BA"/>
    <w:rsid w:val="00944F5F"/>
    <w:rsid w:val="00967237"/>
    <w:rsid w:val="00976E05"/>
    <w:rsid w:val="00977FD9"/>
    <w:rsid w:val="009C6A29"/>
    <w:rsid w:val="009D19AF"/>
    <w:rsid w:val="00A14AA3"/>
    <w:rsid w:val="00A154B4"/>
    <w:rsid w:val="00A84061"/>
    <w:rsid w:val="00AA516B"/>
    <w:rsid w:val="00B2135D"/>
    <w:rsid w:val="00B23382"/>
    <w:rsid w:val="00B24CC8"/>
    <w:rsid w:val="00B4011A"/>
    <w:rsid w:val="00B46990"/>
    <w:rsid w:val="00B51CAA"/>
    <w:rsid w:val="00B6424D"/>
    <w:rsid w:val="00BB7824"/>
    <w:rsid w:val="00BC3287"/>
    <w:rsid w:val="00BE28B0"/>
    <w:rsid w:val="00BE674D"/>
    <w:rsid w:val="00C22516"/>
    <w:rsid w:val="00C34EB5"/>
    <w:rsid w:val="00C35398"/>
    <w:rsid w:val="00C37A54"/>
    <w:rsid w:val="00C61685"/>
    <w:rsid w:val="00C65408"/>
    <w:rsid w:val="00CC6518"/>
    <w:rsid w:val="00CE285E"/>
    <w:rsid w:val="00D2078A"/>
    <w:rsid w:val="00D64EA0"/>
    <w:rsid w:val="00D91217"/>
    <w:rsid w:val="00DB5473"/>
    <w:rsid w:val="00DD58A8"/>
    <w:rsid w:val="00E10C35"/>
    <w:rsid w:val="00E27013"/>
    <w:rsid w:val="00E54CD2"/>
    <w:rsid w:val="00E56E2C"/>
    <w:rsid w:val="00E63324"/>
    <w:rsid w:val="00E6766F"/>
    <w:rsid w:val="00E90991"/>
    <w:rsid w:val="00E929DA"/>
    <w:rsid w:val="00EB5859"/>
    <w:rsid w:val="00EE74C8"/>
    <w:rsid w:val="00EE7774"/>
    <w:rsid w:val="00F10B6F"/>
    <w:rsid w:val="00F1143E"/>
    <w:rsid w:val="00F26724"/>
    <w:rsid w:val="00F57DE0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82FB9-12A1-4035-A3DD-3C6DF66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jstalinea">
    <w:name w:val="List Paragraph"/>
    <w:pPr>
      <w:spacing w:after="20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24A"/>
    <w:rPr>
      <w:rFonts w:ascii="Segoe UI" w:hAnsi="Segoe UI" w:cs="Segoe UI"/>
      <w:color w:val="000000"/>
      <w:sz w:val="18"/>
      <w:szCs w:val="18"/>
      <w:u w:color="000000"/>
    </w:rPr>
  </w:style>
  <w:style w:type="paragraph" w:styleId="Koptekst">
    <w:name w:val="header"/>
    <w:basedOn w:val="Standaard"/>
    <w:link w:val="KoptekstChar"/>
    <w:uiPriority w:val="99"/>
    <w:unhideWhenUsed/>
    <w:rsid w:val="0029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2BCC"/>
    <w:rPr>
      <w:rFonts w:ascii="Arial" w:hAnsi="Arial" w:cs="Arial Unicode MS"/>
      <w:color w:val="000000"/>
      <w:sz w:val="22"/>
      <w:szCs w:val="22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29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2BCC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Samenwerking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Jansen</dc:creator>
  <cp:lastModifiedBy>hardietz@planet.nl</cp:lastModifiedBy>
  <cp:revision>2</cp:revision>
  <cp:lastPrinted>2018-10-23T05:51:00Z</cp:lastPrinted>
  <dcterms:created xsi:type="dcterms:W3CDTF">2018-11-22T13:44:00Z</dcterms:created>
  <dcterms:modified xsi:type="dcterms:W3CDTF">2018-11-22T13:44:00Z</dcterms:modified>
</cp:coreProperties>
</file>